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13DF9" w14:textId="71E9947D" w:rsidR="00844EF0" w:rsidRDefault="00844EF0" w:rsidP="00AE12D7">
      <w:pPr>
        <w:jc w:val="right"/>
        <w:rPr>
          <w:b/>
          <w:sz w:val="24"/>
          <w:szCs w:val="24"/>
        </w:rPr>
      </w:pPr>
      <w:r>
        <w:rPr>
          <w:b/>
          <w:sz w:val="24"/>
          <w:szCs w:val="24"/>
        </w:rPr>
        <w:t>Pirkimo sąlygų 1 priedas ,,Techninė specifikacija“</w:t>
      </w:r>
    </w:p>
    <w:p w14:paraId="451C0E3C" w14:textId="606CA776" w:rsidR="00AE12D7" w:rsidRDefault="00AE12D7" w:rsidP="00AE12D7">
      <w:pPr>
        <w:jc w:val="right"/>
        <w:rPr>
          <w:b/>
          <w:sz w:val="24"/>
          <w:szCs w:val="24"/>
        </w:rPr>
      </w:pPr>
      <w:r>
        <w:rPr>
          <w:b/>
          <w:sz w:val="24"/>
          <w:szCs w:val="24"/>
        </w:rPr>
        <w:t>Priedas 1 prie sutarties Nr. _______________________</w:t>
      </w:r>
    </w:p>
    <w:p w14:paraId="605AFE0B" w14:textId="77777777" w:rsidR="00AE12D7" w:rsidRDefault="00AE12D7" w:rsidP="00AE12D7">
      <w:pPr>
        <w:jc w:val="right"/>
        <w:rPr>
          <w:b/>
          <w:sz w:val="24"/>
          <w:szCs w:val="24"/>
        </w:rPr>
      </w:pPr>
    </w:p>
    <w:p w14:paraId="1DD0DB91" w14:textId="77777777" w:rsidR="00AE12D7" w:rsidRDefault="00AE12D7" w:rsidP="00AE12D7">
      <w:pPr>
        <w:pStyle w:val="Antrat1"/>
        <w:spacing w:before="76"/>
        <w:ind w:left="1938" w:right="1945"/>
        <w:jc w:val="center"/>
      </w:pPr>
    </w:p>
    <w:p w14:paraId="70840EE8" w14:textId="77777777" w:rsidR="00AE12D7" w:rsidRDefault="00AE12D7" w:rsidP="00AE12D7">
      <w:pPr>
        <w:pStyle w:val="Antrat1"/>
        <w:spacing w:before="76"/>
        <w:ind w:left="1938" w:right="1945"/>
        <w:jc w:val="center"/>
      </w:pPr>
      <w:bookmarkStart w:id="0" w:name="_Hlk197502113"/>
    </w:p>
    <w:p w14:paraId="153CD431" w14:textId="2F2B5888" w:rsidR="00AE12D7" w:rsidRDefault="00AE12D7" w:rsidP="0022433A">
      <w:pPr>
        <w:pStyle w:val="Antrat1"/>
        <w:tabs>
          <w:tab w:val="left" w:pos="7938"/>
        </w:tabs>
        <w:spacing w:before="76"/>
        <w:ind w:left="0" w:right="333"/>
        <w:jc w:val="center"/>
      </w:pPr>
      <w:r w:rsidRPr="00525391">
        <w:t xml:space="preserve">KAIŠIADORIŲ R. </w:t>
      </w:r>
      <w:r w:rsidR="00DF3547">
        <w:t>RUMŠIŠKIŲ ANTANO BARANAUSKO</w:t>
      </w:r>
      <w:r w:rsidRPr="00525391">
        <w:t xml:space="preserve"> GIMNAZIJOS</w:t>
      </w:r>
      <w:r w:rsidR="00583A45">
        <w:t xml:space="preserve"> </w:t>
      </w:r>
      <w:r w:rsidR="00B26962">
        <w:t xml:space="preserve"> ŠALIGATVIO</w:t>
      </w:r>
      <w:r w:rsidR="00DF3547">
        <w:t xml:space="preserve"> APLINK PRADINIŲ KLASIŲ PASTAT</w:t>
      </w:r>
      <w:r w:rsidR="0096594C">
        <w:t>Ą</w:t>
      </w:r>
      <w:r w:rsidR="00DF3547">
        <w:t>,</w:t>
      </w:r>
      <w:r w:rsidR="00B26962">
        <w:t xml:space="preserve">  </w:t>
      </w:r>
      <w:r w:rsidR="00DF3547">
        <w:t xml:space="preserve">ĮĖJIMO LAIPTŲ </w:t>
      </w:r>
      <w:r w:rsidR="00640300">
        <w:t>IR</w:t>
      </w:r>
      <w:r w:rsidR="00DF3547">
        <w:t xml:space="preserve"> AIKŠTEL</w:t>
      </w:r>
      <w:r w:rsidR="00986347">
        <w:t>ĖS</w:t>
      </w:r>
      <w:r w:rsidR="00B26962">
        <w:t xml:space="preserve"> DANGOS KEITIMO </w:t>
      </w:r>
      <w:r w:rsidRPr="00525391">
        <w:t>PAPRASTOJO REMONTO IR PARENGIMO NAUDOJIMUI DARBŲ</w:t>
      </w:r>
      <w:r>
        <w:t xml:space="preserve"> TECHNINĖ SPECIFIKACIJA</w:t>
      </w:r>
    </w:p>
    <w:bookmarkEnd w:id="0"/>
    <w:p w14:paraId="59A523A8" w14:textId="77777777" w:rsidR="00AE12D7" w:rsidRPr="00CA7F03" w:rsidRDefault="00AE12D7" w:rsidP="00AE12D7">
      <w:pPr>
        <w:pStyle w:val="Antrat1"/>
        <w:spacing w:before="76"/>
        <w:ind w:left="0" w:right="1945"/>
      </w:pPr>
    </w:p>
    <w:p w14:paraId="2F55C54A" w14:textId="77777777" w:rsidR="00AE12D7" w:rsidRPr="00CA7F03" w:rsidRDefault="00AE12D7" w:rsidP="00AE12D7">
      <w:pPr>
        <w:jc w:val="center"/>
        <w:rPr>
          <w:b/>
          <w:sz w:val="24"/>
          <w:szCs w:val="24"/>
        </w:rPr>
      </w:pPr>
    </w:p>
    <w:p w14:paraId="087E78E2"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jc w:val="center"/>
        <w:rPr>
          <w:rFonts w:eastAsia="Calibri"/>
          <w:b/>
          <w:sz w:val="24"/>
          <w:szCs w:val="24"/>
        </w:rPr>
      </w:pPr>
      <w:r w:rsidRPr="00CA7F03">
        <w:rPr>
          <w:rFonts w:eastAsia="Calibri"/>
          <w:b/>
          <w:bCs/>
          <w:sz w:val="24"/>
          <w:szCs w:val="24"/>
        </w:rPr>
        <w:t>SĄVOKOS IR SUTRUMPINIMAI</w:t>
      </w:r>
    </w:p>
    <w:p w14:paraId="76F03723" w14:textId="26290B7D"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Užsakovas </w:t>
      </w:r>
      <w:r w:rsidRPr="00CA7F03">
        <w:rPr>
          <w:rFonts w:eastAsia="Calibri"/>
          <w:sz w:val="24"/>
          <w:szCs w:val="24"/>
        </w:rPr>
        <w:t>– Kaišiadorių r.</w:t>
      </w:r>
      <w:r w:rsidR="00DF3547">
        <w:rPr>
          <w:rFonts w:eastAsia="Calibri"/>
          <w:sz w:val="24"/>
          <w:szCs w:val="24"/>
        </w:rPr>
        <w:t xml:space="preserve"> Rumšiškių Antano Baranausko gimnazija</w:t>
      </w:r>
    </w:p>
    <w:p w14:paraId="78802D07"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Rangovas </w:t>
      </w:r>
      <w:r w:rsidRPr="00CA7F03">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684C545C"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Sutartis </w:t>
      </w:r>
      <w:r w:rsidRPr="00CA7F03">
        <w:rPr>
          <w:rFonts w:eastAsia="Calibri"/>
          <w:sz w:val="24"/>
          <w:szCs w:val="24"/>
        </w:rPr>
        <w:t xml:space="preserve">– sutartis, sudaroma tarp Užsakovo ir Rangovo dėl Pirkimo objekto. </w:t>
      </w:r>
    </w:p>
    <w:p w14:paraId="534D4023" w14:textId="681CE9CF" w:rsidR="00AE12D7" w:rsidRPr="00CA7F03" w:rsidRDefault="00AE12D7" w:rsidP="00AE12D7">
      <w:pPr>
        <w:numPr>
          <w:ilvl w:val="1"/>
          <w:numId w:val="1"/>
        </w:numPr>
        <w:tabs>
          <w:tab w:val="left" w:pos="567"/>
        </w:tabs>
        <w:jc w:val="both"/>
        <w:rPr>
          <w:rFonts w:eastAsia="Calibri"/>
          <w:sz w:val="24"/>
          <w:szCs w:val="24"/>
        </w:rPr>
      </w:pPr>
      <w:r w:rsidRPr="00CA7F03">
        <w:rPr>
          <w:rFonts w:eastAsia="Calibri"/>
          <w:b/>
          <w:bCs/>
          <w:sz w:val="24"/>
          <w:szCs w:val="24"/>
        </w:rPr>
        <w:t xml:space="preserve">Darbai </w:t>
      </w:r>
      <w:r w:rsidRPr="00CA7F03">
        <w:rPr>
          <w:rFonts w:eastAsia="Calibri"/>
          <w:sz w:val="24"/>
          <w:szCs w:val="24"/>
        </w:rPr>
        <w:t xml:space="preserve">– </w:t>
      </w:r>
      <w:r w:rsidR="00E26F3A">
        <w:rPr>
          <w:rFonts w:eastAsia="Calibri"/>
          <w:sz w:val="24"/>
          <w:szCs w:val="24"/>
        </w:rPr>
        <w:t xml:space="preserve">lauko </w:t>
      </w:r>
      <w:r w:rsidRPr="00CA7F03">
        <w:rPr>
          <w:rFonts w:eastAsia="Calibri"/>
          <w:sz w:val="24"/>
          <w:szCs w:val="24"/>
        </w:rPr>
        <w:t>patalp</w:t>
      </w:r>
      <w:r>
        <w:rPr>
          <w:rFonts w:eastAsia="Calibri"/>
          <w:sz w:val="24"/>
          <w:szCs w:val="24"/>
        </w:rPr>
        <w:t>os</w:t>
      </w:r>
      <w:r w:rsidR="00583A45">
        <w:rPr>
          <w:rFonts w:eastAsia="Calibri"/>
          <w:sz w:val="24"/>
          <w:szCs w:val="24"/>
        </w:rPr>
        <w:t xml:space="preserve">, </w:t>
      </w:r>
      <w:r w:rsidRPr="00CA7F03">
        <w:rPr>
          <w:rFonts w:eastAsia="Calibri"/>
          <w:sz w:val="24"/>
          <w:szCs w:val="24"/>
        </w:rPr>
        <w:t xml:space="preserve"> esančios  </w:t>
      </w:r>
      <w:proofErr w:type="spellStart"/>
      <w:r w:rsidR="00DF3547">
        <w:rPr>
          <w:rFonts w:eastAsia="Calibri"/>
          <w:sz w:val="24"/>
          <w:szCs w:val="24"/>
        </w:rPr>
        <w:t>Rumšos</w:t>
      </w:r>
      <w:proofErr w:type="spellEnd"/>
      <w:r w:rsidRPr="00CA7F03">
        <w:rPr>
          <w:rFonts w:eastAsia="Calibri"/>
          <w:sz w:val="24"/>
          <w:szCs w:val="24"/>
        </w:rPr>
        <w:t xml:space="preserve"> g. </w:t>
      </w:r>
      <w:r w:rsidR="00DF3547">
        <w:rPr>
          <w:rFonts w:eastAsia="Calibri"/>
          <w:sz w:val="24"/>
          <w:szCs w:val="24"/>
        </w:rPr>
        <w:t>36</w:t>
      </w:r>
      <w:r w:rsidRPr="00CA7F03">
        <w:rPr>
          <w:rFonts w:eastAsia="Calibri"/>
          <w:sz w:val="24"/>
          <w:szCs w:val="24"/>
        </w:rPr>
        <w:t xml:space="preserve">, </w:t>
      </w:r>
      <w:r w:rsidR="00DF3547">
        <w:rPr>
          <w:rFonts w:eastAsia="Calibri"/>
          <w:sz w:val="24"/>
          <w:szCs w:val="24"/>
        </w:rPr>
        <w:t>Rumšiškės</w:t>
      </w:r>
      <w:r w:rsidRPr="00CA7F03">
        <w:rPr>
          <w:rFonts w:eastAsia="Calibri"/>
          <w:sz w:val="24"/>
          <w:szCs w:val="24"/>
        </w:rPr>
        <w:t>,</w:t>
      </w:r>
      <w:r w:rsidR="00950D66">
        <w:rPr>
          <w:rFonts w:eastAsia="Calibri"/>
          <w:sz w:val="24"/>
          <w:szCs w:val="24"/>
        </w:rPr>
        <w:t xml:space="preserve"> </w:t>
      </w:r>
      <w:bookmarkStart w:id="1" w:name="_Hlk202338248"/>
      <w:r w:rsidR="00B26962">
        <w:rPr>
          <w:rFonts w:eastAsia="Calibri"/>
          <w:color w:val="000000"/>
          <w:sz w:val="24"/>
          <w:szCs w:val="24"/>
        </w:rPr>
        <w:t xml:space="preserve"> </w:t>
      </w:r>
      <w:bookmarkStart w:id="2" w:name="_Hlk229472944"/>
      <w:r w:rsidR="00B26962">
        <w:rPr>
          <w:rFonts w:eastAsia="Calibri"/>
          <w:color w:val="000000"/>
          <w:sz w:val="24"/>
          <w:szCs w:val="24"/>
        </w:rPr>
        <w:t>šaligatvio</w:t>
      </w:r>
      <w:r w:rsidR="00502D87">
        <w:rPr>
          <w:rFonts w:eastAsia="Calibri"/>
          <w:color w:val="000000"/>
          <w:sz w:val="24"/>
          <w:szCs w:val="24"/>
        </w:rPr>
        <w:t xml:space="preserve"> aplink pradinių klasių pastatą</w:t>
      </w:r>
      <w:r w:rsidR="00A40C00">
        <w:rPr>
          <w:rFonts w:eastAsia="Calibri"/>
          <w:color w:val="000000"/>
          <w:sz w:val="24"/>
          <w:szCs w:val="24"/>
        </w:rPr>
        <w:t>,</w:t>
      </w:r>
      <w:r w:rsidR="00502D87">
        <w:rPr>
          <w:rFonts w:eastAsia="Calibri"/>
          <w:color w:val="000000"/>
          <w:sz w:val="24"/>
          <w:szCs w:val="24"/>
        </w:rPr>
        <w:t xml:space="preserve"> įėjimo laiptų </w:t>
      </w:r>
      <w:r w:rsidR="00A40C00">
        <w:rPr>
          <w:rFonts w:eastAsia="Calibri"/>
          <w:color w:val="000000"/>
          <w:sz w:val="24"/>
          <w:szCs w:val="24"/>
        </w:rPr>
        <w:t>ir</w:t>
      </w:r>
      <w:r w:rsidR="00502D87">
        <w:rPr>
          <w:rFonts w:eastAsia="Calibri"/>
          <w:color w:val="000000"/>
          <w:sz w:val="24"/>
          <w:szCs w:val="24"/>
        </w:rPr>
        <w:t xml:space="preserve"> aikštel</w:t>
      </w:r>
      <w:r w:rsidR="00A40C00">
        <w:rPr>
          <w:rFonts w:eastAsia="Calibri"/>
          <w:color w:val="000000"/>
          <w:sz w:val="24"/>
          <w:szCs w:val="24"/>
        </w:rPr>
        <w:t>ės</w:t>
      </w:r>
      <w:r w:rsidR="00B26962">
        <w:rPr>
          <w:rFonts w:eastAsia="Calibri"/>
          <w:color w:val="000000"/>
          <w:sz w:val="24"/>
          <w:szCs w:val="24"/>
        </w:rPr>
        <w:t xml:space="preserve"> </w:t>
      </w:r>
      <w:bookmarkEnd w:id="2"/>
      <w:r w:rsidR="00B26962">
        <w:rPr>
          <w:rFonts w:eastAsia="Calibri"/>
          <w:color w:val="000000"/>
          <w:sz w:val="24"/>
          <w:szCs w:val="24"/>
        </w:rPr>
        <w:t xml:space="preserve"> dangos keitimo paprastojo remonto ir  parengimo naudojimui darbų pirkimas. </w:t>
      </w:r>
    </w:p>
    <w:bookmarkEnd w:id="1"/>
    <w:p w14:paraId="55A25C13"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sz w:val="24"/>
          <w:szCs w:val="24"/>
        </w:rPr>
      </w:pPr>
      <w:r w:rsidRPr="00CA7F03">
        <w:rPr>
          <w:rFonts w:eastAsia="Calibri"/>
          <w:b/>
          <w:bCs/>
          <w:sz w:val="24"/>
          <w:szCs w:val="24"/>
        </w:rPr>
        <w:t xml:space="preserve">PIRKIMO OBJEKTAS </w:t>
      </w:r>
    </w:p>
    <w:p w14:paraId="50B32B2E" w14:textId="0984951F" w:rsidR="00AE12D7" w:rsidRPr="00B26962" w:rsidRDefault="001D1006" w:rsidP="00B26962">
      <w:pPr>
        <w:numPr>
          <w:ilvl w:val="1"/>
          <w:numId w:val="1"/>
        </w:numPr>
        <w:tabs>
          <w:tab w:val="left" w:pos="567"/>
        </w:tabs>
        <w:jc w:val="both"/>
        <w:rPr>
          <w:rFonts w:eastAsia="Calibri"/>
          <w:sz w:val="24"/>
          <w:szCs w:val="24"/>
        </w:rPr>
      </w:pPr>
      <w:r>
        <w:rPr>
          <w:rFonts w:eastAsia="Calibri"/>
          <w:sz w:val="24"/>
          <w:szCs w:val="24"/>
        </w:rPr>
        <w:t>Lauko p</w:t>
      </w:r>
      <w:r w:rsidR="00AE12D7" w:rsidRPr="00CA7F03">
        <w:rPr>
          <w:rFonts w:eastAsia="Calibri"/>
          <w:sz w:val="24"/>
          <w:szCs w:val="24"/>
        </w:rPr>
        <w:t>atalp</w:t>
      </w:r>
      <w:r w:rsidR="00AE12D7">
        <w:rPr>
          <w:rFonts w:eastAsia="Calibri"/>
          <w:sz w:val="24"/>
          <w:szCs w:val="24"/>
        </w:rPr>
        <w:t>ų</w:t>
      </w:r>
      <w:bookmarkStart w:id="3" w:name="_Hlk197527121"/>
      <w:r w:rsidR="00583A45">
        <w:rPr>
          <w:rFonts w:eastAsia="Calibri"/>
          <w:sz w:val="24"/>
          <w:szCs w:val="24"/>
        </w:rPr>
        <w:t xml:space="preserve">, </w:t>
      </w:r>
      <w:r w:rsidR="00AE12D7" w:rsidRPr="00CA7F03">
        <w:rPr>
          <w:rFonts w:eastAsia="Calibri"/>
          <w:sz w:val="24"/>
          <w:szCs w:val="24"/>
        </w:rPr>
        <w:t xml:space="preserve"> </w:t>
      </w:r>
      <w:bookmarkEnd w:id="3"/>
      <w:r w:rsidR="00AE12D7" w:rsidRPr="00CA7F03">
        <w:rPr>
          <w:rFonts w:eastAsia="Calibri"/>
          <w:sz w:val="24"/>
          <w:szCs w:val="24"/>
        </w:rPr>
        <w:t>esan</w:t>
      </w:r>
      <w:r w:rsidR="00AE12D7">
        <w:rPr>
          <w:rFonts w:eastAsia="Calibri"/>
          <w:sz w:val="24"/>
          <w:szCs w:val="24"/>
        </w:rPr>
        <w:t xml:space="preserve">čių </w:t>
      </w:r>
      <w:r w:rsidR="00AE12D7" w:rsidRPr="00CA7F03">
        <w:rPr>
          <w:rFonts w:eastAsia="Calibri"/>
          <w:sz w:val="24"/>
          <w:szCs w:val="24"/>
        </w:rPr>
        <w:t xml:space="preserve"> </w:t>
      </w:r>
      <w:proofErr w:type="spellStart"/>
      <w:r w:rsidR="009843FC">
        <w:rPr>
          <w:rFonts w:eastAsia="Calibri"/>
          <w:sz w:val="24"/>
          <w:szCs w:val="24"/>
        </w:rPr>
        <w:t>Rumšos</w:t>
      </w:r>
      <w:proofErr w:type="spellEnd"/>
      <w:r w:rsidR="00AE12D7" w:rsidRPr="00CA7F03">
        <w:rPr>
          <w:rFonts w:eastAsia="Calibri"/>
          <w:sz w:val="24"/>
          <w:szCs w:val="24"/>
        </w:rPr>
        <w:t xml:space="preserve"> g. </w:t>
      </w:r>
      <w:r w:rsidR="009843FC">
        <w:rPr>
          <w:rFonts w:eastAsia="Calibri"/>
          <w:sz w:val="24"/>
          <w:szCs w:val="24"/>
        </w:rPr>
        <w:t>36</w:t>
      </w:r>
      <w:r w:rsidR="00AE12D7" w:rsidRPr="00CA7F03">
        <w:rPr>
          <w:rFonts w:eastAsia="Calibri"/>
          <w:sz w:val="24"/>
          <w:szCs w:val="24"/>
        </w:rPr>
        <w:t xml:space="preserve">, </w:t>
      </w:r>
      <w:r w:rsidR="009843FC">
        <w:rPr>
          <w:rFonts w:eastAsia="Calibri"/>
          <w:sz w:val="24"/>
          <w:szCs w:val="24"/>
        </w:rPr>
        <w:t>Rumšiškės</w:t>
      </w:r>
      <w:r w:rsidR="00AE12D7" w:rsidRPr="008C5C07">
        <w:rPr>
          <w:rFonts w:eastAsia="Calibri"/>
          <w:color w:val="000000"/>
          <w:sz w:val="24"/>
          <w:szCs w:val="24"/>
        </w:rPr>
        <w:t>,</w:t>
      </w:r>
      <w:r w:rsidR="00950D66">
        <w:rPr>
          <w:rFonts w:eastAsia="Calibri"/>
          <w:color w:val="000000"/>
          <w:sz w:val="24"/>
          <w:szCs w:val="24"/>
        </w:rPr>
        <w:t xml:space="preserve"> </w:t>
      </w:r>
      <w:r w:rsidR="00B26962">
        <w:rPr>
          <w:rFonts w:eastAsia="Calibri"/>
          <w:color w:val="000000"/>
          <w:sz w:val="24"/>
          <w:szCs w:val="24"/>
        </w:rPr>
        <w:t xml:space="preserve"> šaligatvio</w:t>
      </w:r>
      <w:r w:rsidR="009843FC">
        <w:rPr>
          <w:rFonts w:eastAsia="Calibri"/>
          <w:color w:val="000000"/>
          <w:sz w:val="24"/>
          <w:szCs w:val="24"/>
        </w:rPr>
        <w:t xml:space="preserve"> aplink pradinių klasių pastatą</w:t>
      </w:r>
      <w:r w:rsidR="00281C3E">
        <w:rPr>
          <w:rFonts w:eastAsia="Calibri"/>
          <w:color w:val="000000"/>
          <w:sz w:val="24"/>
          <w:szCs w:val="24"/>
        </w:rPr>
        <w:t>,</w:t>
      </w:r>
      <w:r w:rsidR="009843FC">
        <w:rPr>
          <w:rFonts w:eastAsia="Calibri"/>
          <w:color w:val="000000"/>
          <w:sz w:val="24"/>
          <w:szCs w:val="24"/>
        </w:rPr>
        <w:t xml:space="preserve"> įėjimo laiptų </w:t>
      </w:r>
      <w:r w:rsidR="00281C3E">
        <w:rPr>
          <w:rFonts w:eastAsia="Calibri"/>
          <w:color w:val="000000"/>
          <w:sz w:val="24"/>
          <w:szCs w:val="24"/>
        </w:rPr>
        <w:t>ir</w:t>
      </w:r>
      <w:r w:rsidR="009843FC">
        <w:rPr>
          <w:rFonts w:eastAsia="Calibri"/>
          <w:color w:val="000000"/>
          <w:sz w:val="24"/>
          <w:szCs w:val="24"/>
        </w:rPr>
        <w:t xml:space="preserve"> aikštel</w:t>
      </w:r>
      <w:r w:rsidR="00281C3E">
        <w:rPr>
          <w:rFonts w:eastAsia="Calibri"/>
          <w:color w:val="000000"/>
          <w:sz w:val="24"/>
          <w:szCs w:val="24"/>
        </w:rPr>
        <w:t>ės</w:t>
      </w:r>
      <w:r w:rsidR="00B26962">
        <w:rPr>
          <w:rFonts w:eastAsia="Calibri"/>
          <w:color w:val="000000"/>
          <w:sz w:val="24"/>
          <w:szCs w:val="24"/>
        </w:rPr>
        <w:t xml:space="preserve">  dangos keitimo paprastojo remonto ir  parengimo naudojimui darbų pirkimas. </w:t>
      </w:r>
    </w:p>
    <w:p w14:paraId="048C5B3B" w14:textId="77777777" w:rsidR="00AE12D7" w:rsidRPr="008C5C07" w:rsidRDefault="00AE12D7" w:rsidP="00AE12D7">
      <w:pPr>
        <w:numPr>
          <w:ilvl w:val="0"/>
          <w:numId w:val="1"/>
        </w:numPr>
        <w:pBdr>
          <w:top w:val="single" w:sz="4" w:space="1" w:color="auto"/>
          <w:bottom w:val="single" w:sz="4" w:space="1" w:color="auto"/>
        </w:pBdr>
        <w:tabs>
          <w:tab w:val="left" w:pos="567"/>
        </w:tabs>
        <w:spacing w:before="90"/>
        <w:ind w:right="79"/>
        <w:outlineLvl w:val="0"/>
        <w:rPr>
          <w:b/>
          <w:bCs/>
          <w:sz w:val="24"/>
          <w:szCs w:val="24"/>
        </w:rPr>
      </w:pPr>
      <w:r w:rsidRPr="008C5C07">
        <w:rPr>
          <w:b/>
          <w:bCs/>
          <w:sz w:val="24"/>
          <w:szCs w:val="24"/>
        </w:rPr>
        <w:t>REIKALAVIMAI ATLIEKAMIEMS DARBAMS, NAUDOJAMOMS MEDŽIAGOMS</w:t>
      </w:r>
    </w:p>
    <w:p w14:paraId="17949FE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Statyboje leidžiama naudoti tik Lietuvos Respublikoje nustatyta tvarka sertifikuotas statybines medžiagas bei gaminius.</w:t>
      </w:r>
    </w:p>
    <w:p w14:paraId="66FA8111" w14:textId="7DEF246C" w:rsidR="00AE12D7" w:rsidRPr="00B26962" w:rsidRDefault="00B26962" w:rsidP="00B26962">
      <w:pPr>
        <w:numPr>
          <w:ilvl w:val="1"/>
          <w:numId w:val="1"/>
        </w:numPr>
        <w:spacing w:line="276" w:lineRule="auto"/>
        <w:ind w:right="44"/>
        <w:jc w:val="both"/>
        <w:rPr>
          <w:sz w:val="24"/>
          <w:szCs w:val="24"/>
        </w:rPr>
      </w:pPr>
      <w:r>
        <w:rPr>
          <w:sz w:val="24"/>
          <w:szCs w:val="24"/>
        </w:rPr>
        <w:t>Lauko šaligatvio</w:t>
      </w:r>
      <w:r w:rsidR="00AE12D7" w:rsidRPr="008C5C07">
        <w:rPr>
          <w:sz w:val="24"/>
          <w:szCs w:val="24"/>
        </w:rPr>
        <w:t xml:space="preserve"> remonto darbų atlikimo eiliškumas, medžiagų ir įrengimų parinkimas iš anksto, prieš pradedant remonto darbus, derinami sutartyje nurodytu atsakingu asm</w:t>
      </w:r>
      <w:r>
        <w:rPr>
          <w:sz w:val="24"/>
          <w:szCs w:val="24"/>
        </w:rPr>
        <w:t xml:space="preserve">eniu. </w:t>
      </w:r>
    </w:p>
    <w:p w14:paraId="33365560"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46760271" w14:textId="77777777" w:rsidR="00AE12D7" w:rsidRPr="008C5C07" w:rsidRDefault="00AE12D7" w:rsidP="00AE12D7">
      <w:pPr>
        <w:numPr>
          <w:ilvl w:val="1"/>
          <w:numId w:val="1"/>
        </w:numPr>
        <w:spacing w:line="278" w:lineRule="auto"/>
        <w:ind w:right="44"/>
        <w:jc w:val="both"/>
        <w:rPr>
          <w:sz w:val="24"/>
          <w:szCs w:val="24"/>
        </w:rPr>
      </w:pPr>
      <w:r w:rsidRPr="008C5C07">
        <w:rPr>
          <w:sz w:val="24"/>
          <w:szCs w:val="24"/>
        </w:rPr>
        <w:t>Rangovas darbams, prietaisams ir jų montažui suteikia ne trumpesnį nei 60 mėnesių garantinį laikotarpį.</w:t>
      </w:r>
    </w:p>
    <w:p w14:paraId="3848763A"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Garantinis terminas pradedamas skaičiuoti nuo baigiamojo darbų priėmimo-perdavimo akto pasirašymo</w:t>
      </w:r>
      <w:r w:rsidRPr="008C5C07">
        <w:rPr>
          <w:spacing w:val="-1"/>
          <w:sz w:val="24"/>
          <w:szCs w:val="24"/>
        </w:rPr>
        <w:t xml:space="preserve"> </w:t>
      </w:r>
      <w:r w:rsidRPr="008C5C07">
        <w:rPr>
          <w:sz w:val="24"/>
          <w:szCs w:val="24"/>
        </w:rPr>
        <w:t>dienos.</w:t>
      </w:r>
    </w:p>
    <w:p w14:paraId="4EEC6C5B"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Garantinio laikotarpio metu atsiradus defektams, garantinis laikotarpis yra sustabdomas laikotarpiui nuo Užsakovo pirmojo pranešimo apie defektus dienos iki visiško defektų pašalinimo dienos.</w:t>
      </w:r>
    </w:p>
    <w:p w14:paraId="5F05BE5E"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 xml:space="preserve">Po visiško defektų pašalinimo garantinis terminas yra pratęsiamas tam laikotarpiui, kuriam buvo sustabdytas. Kai medžiagų, įrangos, priemonių komplektuojamoji detalė pakeičiama garantinio </w:t>
      </w:r>
      <w:r w:rsidRPr="008C5C07">
        <w:rPr>
          <w:sz w:val="24"/>
          <w:szCs w:val="24"/>
        </w:rPr>
        <w:lastRenderedPageBreak/>
        <w:t>aptarnavimo būdu, naujai detalei taikomas toks pat garantijos terminas.</w:t>
      </w:r>
    </w:p>
    <w:p w14:paraId="7A64F7C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Garantiniu laikotarpiu išaiškėjusius trūkumus (defektus) rangovas šalina savo lėšomis.</w:t>
      </w:r>
    </w:p>
    <w:p w14:paraId="3EEB89E0" w14:textId="402A53AE" w:rsidR="00EC72E3" w:rsidRPr="00EC72E3" w:rsidRDefault="00AE12D7" w:rsidP="00EC72E3">
      <w:pPr>
        <w:numPr>
          <w:ilvl w:val="1"/>
          <w:numId w:val="1"/>
        </w:numPr>
        <w:spacing w:line="276" w:lineRule="auto"/>
        <w:ind w:right="44"/>
        <w:jc w:val="both"/>
        <w:rPr>
          <w:sz w:val="24"/>
          <w:szCs w:val="24"/>
        </w:rPr>
      </w:pPr>
      <w:r w:rsidRPr="008C5C07">
        <w:rPr>
          <w:sz w:val="24"/>
          <w:szCs w:val="24"/>
        </w:rPr>
        <w:t>Rangovas turi pasirūpinti, kad patalpų remonto vietoje esantys baldai, prietaisai, grindys, langai, durys ir kt. įranga būtų uždengti plėvele ar kitaip apsaugoti nuo dulkių, dažų mechaninių ar kt. pažeidimų.</w:t>
      </w:r>
      <w:r w:rsidR="00EC72E3" w:rsidRPr="00EC72E3">
        <w:t xml:space="preserve"> </w:t>
      </w:r>
    </w:p>
    <w:p w14:paraId="51C50BCA" w14:textId="4D9267F1" w:rsidR="009D3072" w:rsidRPr="009D3072" w:rsidRDefault="009D3072" w:rsidP="009D3072">
      <w:pPr>
        <w:pStyle w:val="Sraopastraipa"/>
        <w:widowControl/>
        <w:numPr>
          <w:ilvl w:val="1"/>
          <w:numId w:val="1"/>
        </w:numPr>
        <w:shd w:val="clear" w:color="auto" w:fill="FFFFFF"/>
        <w:autoSpaceDE/>
        <w:autoSpaceDN/>
        <w:jc w:val="both"/>
        <w:rPr>
          <w:rFonts w:ascii="Arial" w:hAnsi="Arial" w:cs="Arial"/>
          <w:color w:val="222222"/>
          <w:sz w:val="24"/>
          <w:szCs w:val="24"/>
          <w:lang w:eastAsia="lt-LT"/>
        </w:rPr>
      </w:pPr>
      <w:r w:rsidRPr="009D3072">
        <w:rPr>
          <w:rFonts w:ascii="Calibri" w:hAnsi="Calibri" w:cs="Calibri"/>
          <w:color w:val="222222"/>
          <w:sz w:val="24"/>
          <w:szCs w:val="24"/>
          <w:lang w:eastAsia="lt-LT"/>
        </w:rPr>
        <w:t xml:space="preserve">Aplinkosauginiai kriterijai  nustatomi vadovaujantis </w:t>
      </w:r>
      <w:r>
        <w:rPr>
          <w:rFonts w:ascii="Calibri" w:hAnsi="Calibri" w:cs="Calibri"/>
          <w:color w:val="222222"/>
          <w:sz w:val="24"/>
          <w:szCs w:val="24"/>
          <w:lang w:eastAsia="lt-LT"/>
        </w:rPr>
        <w:t>a</w:t>
      </w:r>
      <w:r w:rsidRPr="009D3072">
        <w:rPr>
          <w:rFonts w:ascii="Calibri" w:hAnsi="Calibri" w:cs="Calibri"/>
          <w:color w:val="222222"/>
          <w:sz w:val="24"/>
          <w:szCs w:val="24"/>
          <w:lang w:eastAsia="lt-LT"/>
        </w:rPr>
        <w:t>plinkos apsaugos kriterijų taikymo, vykdant žaliuosius pirkimus, tvarkos aprašo, patvirtinto 2011 m. birželio 28 d. įsakymu D1-508 „Dėl Aplinkos apsaugos kriterijų taikymo, vykdant žaliuosius pirkimus, tvarkos aprašo patvirtinimo“ (toliau – Tvarkos aprašas) 4.4.4.1. papunkčiu, t. y. paslaugai teikti ar darbams atlikti sunaudojama mažiau gamtos išteklių ir (ar) sudėtyje yra pakartotinai panaudotų ir (ar) perdirbtų medžiagų.</w:t>
      </w:r>
    </w:p>
    <w:p w14:paraId="0F62292A" w14:textId="77777777"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Atlikdamas darbus laikytis šių aplinkosaugos reikalavimų:</w:t>
      </w:r>
    </w:p>
    <w:p w14:paraId="43D1EF7F" w14:textId="77777777"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1. mažinti popieriaus sunaudojimą, atsisakyti nebūtino dokumentų kopijavimo ir spausdinimo,</w:t>
      </w:r>
    </w:p>
    <w:p w14:paraId="67DDC0AA" w14:textId="2A6985F9"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 xml:space="preserve">rengiama dokumentacija, darbų perdavimo–priėmimo aktai </w:t>
      </w:r>
      <w:r>
        <w:rPr>
          <w:rFonts w:ascii="DejaVuSansCondensed" w:hAnsi="DejaVuSansCondensed" w:cs="Arial"/>
          <w:color w:val="222222"/>
          <w:sz w:val="24"/>
          <w:szCs w:val="24"/>
          <w:lang w:eastAsia="lt-LT"/>
        </w:rPr>
        <w:t>u</w:t>
      </w:r>
      <w:r w:rsidRPr="009D3072">
        <w:rPr>
          <w:rFonts w:ascii="DejaVuSansCondensed" w:hAnsi="DejaVuSansCondensed" w:cs="Arial"/>
          <w:color w:val="222222"/>
          <w:sz w:val="24"/>
          <w:szCs w:val="24"/>
          <w:lang w:eastAsia="lt-LT"/>
        </w:rPr>
        <w:t>žsakovui turi būti pateikti tik</w:t>
      </w:r>
    </w:p>
    <w:p w14:paraId="70C0DDED" w14:textId="3A3408A7"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elektroniniu formatu , o dokumentacija, kuri turi būti pasirašoma ir paslaugų perdavimo–priėmimo</w:t>
      </w:r>
      <w:r>
        <w:rPr>
          <w:rFonts w:ascii="Arial" w:hAnsi="Arial" w:cs="Arial"/>
          <w:color w:val="222222"/>
          <w:sz w:val="24"/>
          <w:szCs w:val="24"/>
          <w:lang w:eastAsia="lt-LT"/>
        </w:rPr>
        <w:t xml:space="preserve"> </w:t>
      </w:r>
      <w:r w:rsidRPr="009D3072">
        <w:rPr>
          <w:rFonts w:ascii="DejaVuSansCondensed" w:hAnsi="DejaVuSansCondensed" w:cs="Arial"/>
          <w:color w:val="222222"/>
          <w:sz w:val="24"/>
          <w:szCs w:val="24"/>
          <w:lang w:eastAsia="lt-LT"/>
        </w:rPr>
        <w:t>aktai turi būti pasirašomi elektroniniu parašu . Esant būtinybei spausdinti, naudojamas perdirbtas</w:t>
      </w:r>
      <w:r>
        <w:rPr>
          <w:rFonts w:ascii="Arial" w:hAnsi="Arial" w:cs="Arial"/>
          <w:color w:val="222222"/>
          <w:sz w:val="24"/>
          <w:szCs w:val="24"/>
          <w:lang w:eastAsia="lt-LT"/>
        </w:rPr>
        <w:t xml:space="preserve"> </w:t>
      </w:r>
      <w:r w:rsidRPr="009D3072">
        <w:rPr>
          <w:rFonts w:ascii="DejaVuSansCondensed" w:hAnsi="DejaVuSansCondensed" w:cs="Arial"/>
          <w:color w:val="222222"/>
          <w:sz w:val="24"/>
          <w:szCs w:val="24"/>
          <w:lang w:eastAsia="lt-LT"/>
        </w:rPr>
        <w:t>popierius, kuris atitinka žaliojo pirkimo reikalavimus, patvirtintus Lietuvos Respublikos aplinkos</w:t>
      </w:r>
      <w:r>
        <w:rPr>
          <w:rFonts w:ascii="Arial" w:hAnsi="Arial" w:cs="Arial"/>
          <w:color w:val="222222"/>
          <w:sz w:val="24"/>
          <w:szCs w:val="24"/>
          <w:lang w:eastAsia="lt-LT"/>
        </w:rPr>
        <w:t xml:space="preserve"> </w:t>
      </w:r>
      <w:r w:rsidRPr="009D3072">
        <w:rPr>
          <w:rFonts w:ascii="DejaVuSansCondensed" w:hAnsi="DejaVuSansCondensed" w:cs="Arial"/>
          <w:color w:val="222222"/>
          <w:sz w:val="24"/>
          <w:szCs w:val="24"/>
          <w:lang w:eastAsia="lt-LT"/>
        </w:rPr>
        <w:t>ministro 2011 m. birželio 28 d. įsakyme Nr. D1-508 „Dėl Produktų, kurių viešiesiems pirkimams</w:t>
      </w:r>
      <w:r>
        <w:rPr>
          <w:rFonts w:ascii="Arial" w:hAnsi="Arial" w:cs="Arial"/>
          <w:color w:val="222222"/>
          <w:sz w:val="24"/>
          <w:szCs w:val="24"/>
          <w:lang w:eastAsia="lt-LT"/>
        </w:rPr>
        <w:t xml:space="preserve"> </w:t>
      </w:r>
      <w:r w:rsidRPr="009D3072">
        <w:rPr>
          <w:rFonts w:ascii="DejaVuSansCondensed" w:hAnsi="DejaVuSansCondensed" w:cs="Arial"/>
          <w:color w:val="222222"/>
          <w:sz w:val="24"/>
          <w:szCs w:val="24"/>
          <w:lang w:eastAsia="lt-LT"/>
        </w:rPr>
        <w:t xml:space="preserve">taikytini aplinkos apsaugos kriterijai, sąrašo, </w:t>
      </w:r>
      <w:r>
        <w:rPr>
          <w:rFonts w:ascii="DejaVuSansCondensed" w:hAnsi="DejaVuSansCondensed" w:cs="Arial"/>
          <w:color w:val="222222"/>
          <w:sz w:val="24"/>
          <w:szCs w:val="24"/>
          <w:lang w:eastAsia="lt-LT"/>
        </w:rPr>
        <w:t>a</w:t>
      </w:r>
      <w:r w:rsidRPr="009D3072">
        <w:rPr>
          <w:rFonts w:ascii="DejaVuSansCondensed" w:hAnsi="DejaVuSansCondensed" w:cs="Arial"/>
          <w:color w:val="222222"/>
          <w:sz w:val="24"/>
          <w:szCs w:val="24"/>
          <w:lang w:eastAsia="lt-LT"/>
        </w:rPr>
        <w:t>plinkos apsaugos kriterijų</w:t>
      </w:r>
      <w:r>
        <w:rPr>
          <w:rFonts w:ascii="DejaVuSansCondensed" w:hAnsi="DejaVuSansCondensed" w:cs="Arial"/>
          <w:color w:val="222222"/>
          <w:sz w:val="24"/>
          <w:szCs w:val="24"/>
          <w:lang w:eastAsia="lt-LT"/>
        </w:rPr>
        <w:t>,</w:t>
      </w:r>
      <w:r w:rsidRPr="009D3072">
        <w:rPr>
          <w:rFonts w:ascii="DejaVuSansCondensed" w:hAnsi="DejaVuSansCondensed" w:cs="Arial"/>
          <w:color w:val="222222"/>
          <w:sz w:val="24"/>
          <w:szCs w:val="24"/>
          <w:lang w:eastAsia="lt-LT"/>
        </w:rPr>
        <w:t xml:space="preserve"> </w:t>
      </w:r>
    </w:p>
    <w:p w14:paraId="320ECCA0" w14:textId="77777777"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kuriuos perkančiosios organizacijos turi taikyti pirkdamos prekes, paslaugas ar darbus, taikymo</w:t>
      </w:r>
    </w:p>
    <w:p w14:paraId="7CCCF5F4" w14:textId="77777777" w:rsidR="009D3072" w:rsidRPr="009D3072" w:rsidRDefault="009D3072" w:rsidP="009D3072">
      <w:pPr>
        <w:widowControl/>
        <w:shd w:val="clear" w:color="auto" w:fill="FFFFFF"/>
        <w:autoSpaceDE/>
        <w:autoSpaceDN/>
        <w:jc w:val="both"/>
        <w:rPr>
          <w:rFonts w:ascii="Arial" w:hAnsi="Arial" w:cs="Arial"/>
          <w:color w:val="222222"/>
          <w:sz w:val="24"/>
          <w:szCs w:val="24"/>
          <w:lang w:eastAsia="lt-LT"/>
        </w:rPr>
      </w:pPr>
      <w:r w:rsidRPr="009D3072">
        <w:rPr>
          <w:rFonts w:ascii="DejaVuSansCondensed" w:hAnsi="DejaVuSansCondensed" w:cs="Arial"/>
          <w:color w:val="222222"/>
          <w:sz w:val="24"/>
          <w:szCs w:val="24"/>
          <w:lang w:eastAsia="lt-LT"/>
        </w:rPr>
        <w:t>tvarkos aprašo patvirtinimo“;</w:t>
      </w:r>
    </w:p>
    <w:p w14:paraId="6D1524BF" w14:textId="77777777" w:rsidR="00EC72E3" w:rsidRPr="009D3072" w:rsidRDefault="00EC72E3" w:rsidP="009D3072">
      <w:pPr>
        <w:spacing w:line="276" w:lineRule="auto"/>
        <w:ind w:right="44"/>
        <w:jc w:val="both"/>
        <w:rPr>
          <w:sz w:val="24"/>
          <w:szCs w:val="24"/>
        </w:rPr>
      </w:pPr>
    </w:p>
    <w:p w14:paraId="79672D72" w14:textId="03629017" w:rsidR="009A2EEC" w:rsidRPr="009A2EEC" w:rsidRDefault="00AE12D7" w:rsidP="009A2EEC">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b/>
          <w:bCs/>
          <w:color w:val="000000"/>
          <w:sz w:val="24"/>
          <w:szCs w:val="24"/>
        </w:rPr>
      </w:pPr>
      <w:r w:rsidRPr="008C5C07">
        <w:rPr>
          <w:rFonts w:eastAsia="Calibri"/>
          <w:b/>
          <w:bCs/>
          <w:color w:val="000000"/>
          <w:sz w:val="24"/>
          <w:szCs w:val="24"/>
        </w:rPr>
        <w:t>PIRKIMO OBJEKTO APIMTY</w:t>
      </w:r>
      <w:r w:rsidR="009A2EEC">
        <w:rPr>
          <w:rFonts w:eastAsia="Calibri"/>
          <w:b/>
          <w:bCs/>
          <w:color w:val="000000"/>
          <w:sz w:val="24"/>
          <w:szCs w:val="24"/>
        </w:rPr>
        <w:t>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1134"/>
        <w:gridCol w:w="1559"/>
      </w:tblGrid>
      <w:tr w:rsidR="008074D4" w14:paraId="23CF9BA5" w14:textId="77777777" w:rsidTr="008074D4">
        <w:trPr>
          <w:trHeight w:val="698"/>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30B4BF4B" w14:textId="77777777" w:rsidR="008074D4" w:rsidRPr="00B545F2" w:rsidRDefault="008074D4" w:rsidP="00B545F2">
            <w:pPr>
              <w:pStyle w:val="Sraopastraipa"/>
              <w:widowControl/>
              <w:numPr>
                <w:ilvl w:val="0"/>
                <w:numId w:val="1"/>
              </w:numPr>
              <w:autoSpaceDE/>
              <w:spacing w:line="256" w:lineRule="auto"/>
              <w:jc w:val="center"/>
              <w:rPr>
                <w:rFonts w:eastAsia="Calibri"/>
                <w:sz w:val="24"/>
                <w:szCs w:val="24"/>
              </w:rPr>
            </w:pPr>
            <w:r w:rsidRPr="00B545F2">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B5DD7" w14:textId="77777777" w:rsidR="008074D4" w:rsidRDefault="008074D4" w:rsidP="00105EBC">
            <w:pPr>
              <w:widowControl/>
              <w:autoSpaceDE/>
              <w:spacing w:line="256" w:lineRule="auto"/>
              <w:rPr>
                <w:rFonts w:eastAsia="Calibri"/>
                <w:color w:val="000000"/>
                <w:sz w:val="24"/>
                <w:szCs w:val="24"/>
              </w:rPr>
            </w:pPr>
            <w:r>
              <w:rPr>
                <w:rFonts w:eastAsia="Calibri"/>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31EBC06C" w14:textId="77777777" w:rsidR="008074D4" w:rsidRDefault="008074D4" w:rsidP="00105EBC">
            <w:pPr>
              <w:widowControl/>
              <w:autoSpaceDE/>
              <w:spacing w:line="256" w:lineRule="auto"/>
              <w:jc w:val="center"/>
              <w:rPr>
                <w:rFonts w:eastAsia="Calibri"/>
                <w:color w:val="000000"/>
                <w:sz w:val="24"/>
                <w:szCs w:val="24"/>
              </w:rPr>
            </w:pPr>
          </w:p>
          <w:p w14:paraId="3C41B55E" w14:textId="77777777" w:rsidR="008074D4" w:rsidRDefault="008074D4" w:rsidP="00105EBC">
            <w:pPr>
              <w:widowControl/>
              <w:autoSpaceDE/>
              <w:spacing w:line="256" w:lineRule="auto"/>
              <w:jc w:val="center"/>
              <w:rPr>
                <w:rFonts w:eastAsia="Calibri"/>
                <w:color w:val="000000"/>
                <w:sz w:val="24"/>
                <w:szCs w:val="24"/>
              </w:rPr>
            </w:pPr>
            <w:r>
              <w:rPr>
                <w:rFonts w:eastAsia="Calibri"/>
                <w:color w:val="000000"/>
                <w:sz w:val="24"/>
                <w:szCs w:val="24"/>
              </w:rPr>
              <w:t>Kiekis</w:t>
            </w:r>
          </w:p>
        </w:tc>
      </w:tr>
      <w:tr w:rsidR="008074D4" w14:paraId="7F49A3AC"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3BB942" w14:textId="77777777" w:rsidR="008074D4" w:rsidRDefault="008074D4" w:rsidP="008D7C53">
            <w:pPr>
              <w:widowControl/>
              <w:autoSpaceDE/>
              <w:spacing w:before="120" w:after="120"/>
              <w:rPr>
                <w:bCs/>
                <w:sz w:val="24"/>
                <w:szCs w:val="24"/>
                <w:lang w:eastAsia="lt-LT"/>
              </w:rPr>
            </w:pPr>
          </w:p>
        </w:tc>
        <w:tc>
          <w:tcPr>
            <w:tcW w:w="3686" w:type="dxa"/>
            <w:tcBorders>
              <w:top w:val="single" w:sz="4" w:space="0" w:color="auto"/>
              <w:left w:val="single" w:sz="4" w:space="0" w:color="auto"/>
              <w:bottom w:val="single" w:sz="4" w:space="0" w:color="auto"/>
              <w:right w:val="single" w:sz="4" w:space="0" w:color="auto"/>
            </w:tcBorders>
            <w:vAlign w:val="center"/>
          </w:tcPr>
          <w:p w14:paraId="183ECC3B" w14:textId="3283DD1B" w:rsidR="008074D4" w:rsidRPr="000233BB" w:rsidRDefault="008074D4" w:rsidP="008D7C53">
            <w:pPr>
              <w:widowControl/>
              <w:autoSpaceDE/>
              <w:spacing w:before="120" w:after="120" w:line="256" w:lineRule="auto"/>
              <w:rPr>
                <w:rFonts w:eastAsia="Calibri"/>
                <w:b/>
                <w:sz w:val="24"/>
                <w:szCs w:val="24"/>
                <w:lang w:eastAsia="lt-LT"/>
              </w:rPr>
            </w:pPr>
            <w:r w:rsidRPr="000233BB">
              <w:rPr>
                <w:rFonts w:eastAsia="Calibri"/>
                <w:b/>
                <w:sz w:val="24"/>
                <w:szCs w:val="24"/>
                <w:lang w:eastAsia="lt-LT"/>
              </w:rPr>
              <w:t xml:space="preserve"> Pradinių klasių pastato pagrindinio įėjimo naujų laiptų įrengimas</w:t>
            </w:r>
            <w:r w:rsidRPr="000233BB">
              <w:rPr>
                <w:rFonts w:eastAsia="Calibri"/>
                <w:b/>
                <w:sz w:val="24"/>
                <w:szCs w:val="24"/>
                <w:lang w:eastAsia="lt-LT"/>
              </w:rPr>
              <w:tab/>
            </w:r>
            <w:r w:rsidRPr="000233BB">
              <w:rPr>
                <w:rFonts w:eastAsia="Calibri"/>
                <w:b/>
                <w:sz w:val="24"/>
                <w:szCs w:val="24"/>
                <w:lang w:eastAsia="lt-LT"/>
              </w:rPr>
              <w:tab/>
            </w:r>
          </w:p>
        </w:tc>
        <w:tc>
          <w:tcPr>
            <w:tcW w:w="1134" w:type="dxa"/>
            <w:tcBorders>
              <w:top w:val="single" w:sz="4" w:space="0" w:color="auto"/>
              <w:left w:val="single" w:sz="4" w:space="0" w:color="auto"/>
              <w:bottom w:val="single" w:sz="4" w:space="0" w:color="auto"/>
              <w:right w:val="single" w:sz="4" w:space="0" w:color="auto"/>
            </w:tcBorders>
          </w:tcPr>
          <w:p w14:paraId="3C2DB033" w14:textId="77777777" w:rsidR="008074D4" w:rsidRPr="00037791" w:rsidRDefault="008074D4" w:rsidP="008D7C53">
            <w:pPr>
              <w:widowControl/>
              <w:autoSpaceDE/>
              <w:spacing w:before="120" w:after="120" w:line="25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3FCD7A48" w14:textId="77777777" w:rsidR="008074D4" w:rsidRPr="00037791" w:rsidRDefault="008074D4" w:rsidP="008D7C53">
            <w:pPr>
              <w:widowControl/>
              <w:autoSpaceDE/>
              <w:spacing w:before="120" w:after="120" w:line="256" w:lineRule="auto"/>
              <w:jc w:val="center"/>
            </w:pPr>
          </w:p>
        </w:tc>
      </w:tr>
      <w:tr w:rsidR="008074D4" w14:paraId="3EA43362" w14:textId="77777777" w:rsidTr="008074D4">
        <w:trPr>
          <w:trHeight w:val="98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92DA29" w14:textId="77777777" w:rsidR="008074D4" w:rsidRDefault="008074D4" w:rsidP="008D7C53">
            <w:pPr>
              <w:widowControl/>
              <w:autoSpaceDE/>
              <w:spacing w:before="120" w:after="120"/>
              <w:rPr>
                <w:bCs/>
                <w:sz w:val="24"/>
                <w:szCs w:val="24"/>
                <w:lang w:eastAsia="lt-LT"/>
              </w:rPr>
            </w:pPr>
            <w:r>
              <w:rPr>
                <w:bCs/>
                <w:sz w:val="24"/>
                <w:szCs w:val="24"/>
                <w:lang w:eastAsia="lt-LT"/>
              </w:rPr>
              <w:t>1.</w:t>
            </w:r>
          </w:p>
        </w:tc>
        <w:tc>
          <w:tcPr>
            <w:tcW w:w="3686" w:type="dxa"/>
            <w:tcBorders>
              <w:top w:val="single" w:sz="4" w:space="0" w:color="auto"/>
              <w:left w:val="single" w:sz="4" w:space="0" w:color="auto"/>
              <w:bottom w:val="single" w:sz="4" w:space="0" w:color="auto"/>
              <w:right w:val="single" w:sz="4" w:space="0" w:color="auto"/>
            </w:tcBorders>
            <w:vAlign w:val="center"/>
          </w:tcPr>
          <w:p w14:paraId="60CAD3B0" w14:textId="77777777" w:rsidR="008074D4" w:rsidRPr="008D7C53" w:rsidRDefault="008074D4" w:rsidP="008D7C53">
            <w:pPr>
              <w:widowControl/>
              <w:autoSpaceDE/>
              <w:spacing w:before="120" w:after="120" w:line="256" w:lineRule="auto"/>
              <w:rPr>
                <w:rFonts w:eastAsia="Calibri"/>
                <w:sz w:val="24"/>
                <w:szCs w:val="24"/>
                <w:lang w:eastAsia="lt-LT"/>
              </w:rPr>
            </w:pPr>
            <w:r w:rsidRPr="008D7C53">
              <w:rPr>
                <w:rFonts w:eastAsia="Calibri"/>
                <w:sz w:val="24"/>
                <w:szCs w:val="24"/>
                <w:lang w:eastAsia="lt-LT"/>
              </w:rPr>
              <w:t>Batų valymo grotelių demontavimas</w:t>
            </w:r>
          </w:p>
          <w:p w14:paraId="12C85334" w14:textId="0EF6FD94" w:rsidR="008074D4" w:rsidRDefault="008074D4" w:rsidP="008D7C53">
            <w:pPr>
              <w:widowControl/>
              <w:autoSpaceDE/>
              <w:spacing w:before="120" w:after="120" w:line="256" w:lineRule="auto"/>
              <w:rPr>
                <w:rFonts w:eastAsia="Calibri"/>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2A2CB28E" w14:textId="42151AF9" w:rsidR="008074D4" w:rsidRDefault="008074D4" w:rsidP="008D7C53">
            <w:pPr>
              <w:widowControl/>
              <w:autoSpaceDE/>
              <w:spacing w:before="120" w:after="120" w:line="256" w:lineRule="auto"/>
              <w:jc w:val="center"/>
              <w:rPr>
                <w:rFonts w:eastAsia="Calibri"/>
                <w:sz w:val="24"/>
                <w:szCs w:val="24"/>
                <w:lang w:eastAsia="lt-LT"/>
              </w:rPr>
            </w:pPr>
            <w:proofErr w:type="spellStart"/>
            <w:r w:rsidRPr="00037791">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0FCAC210" w14:textId="3EB89DA5" w:rsidR="008074D4" w:rsidRDefault="008074D4" w:rsidP="008D7C53">
            <w:pPr>
              <w:widowControl/>
              <w:autoSpaceDE/>
              <w:spacing w:before="120" w:after="120" w:line="256" w:lineRule="auto"/>
              <w:jc w:val="center"/>
              <w:rPr>
                <w:rFonts w:eastAsia="Calibri"/>
                <w:sz w:val="24"/>
                <w:szCs w:val="24"/>
                <w:lang w:eastAsia="lt-LT"/>
              </w:rPr>
            </w:pPr>
            <w:r w:rsidRPr="00037791">
              <w:t>2</w:t>
            </w:r>
          </w:p>
        </w:tc>
      </w:tr>
      <w:tr w:rsidR="008074D4" w14:paraId="0E8F8B2A"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541491" w14:textId="77777777" w:rsidR="008074D4" w:rsidRDefault="008074D4" w:rsidP="008D7C53">
            <w:pPr>
              <w:widowControl/>
              <w:autoSpaceDE/>
              <w:spacing w:before="120" w:after="120"/>
              <w:rPr>
                <w:bCs/>
                <w:sz w:val="24"/>
                <w:szCs w:val="24"/>
                <w:lang w:eastAsia="lt-LT"/>
              </w:rPr>
            </w:pPr>
            <w:r>
              <w:rPr>
                <w:bCs/>
                <w:sz w:val="24"/>
                <w:szCs w:val="24"/>
                <w:lang w:eastAsia="lt-LT"/>
              </w:rPr>
              <w:t>2.</w:t>
            </w:r>
          </w:p>
        </w:tc>
        <w:tc>
          <w:tcPr>
            <w:tcW w:w="3686" w:type="dxa"/>
            <w:tcBorders>
              <w:top w:val="single" w:sz="4" w:space="0" w:color="auto"/>
              <w:left w:val="single" w:sz="4" w:space="0" w:color="auto"/>
              <w:bottom w:val="single" w:sz="4" w:space="0" w:color="auto"/>
              <w:right w:val="single" w:sz="4" w:space="0" w:color="auto"/>
            </w:tcBorders>
          </w:tcPr>
          <w:p w14:paraId="00A5C09E" w14:textId="7DB90432" w:rsidR="008074D4" w:rsidRPr="00F83752" w:rsidRDefault="008074D4" w:rsidP="008D7C53">
            <w:pPr>
              <w:widowControl/>
              <w:autoSpaceDE/>
              <w:spacing w:before="120" w:after="120" w:line="256" w:lineRule="auto"/>
              <w:rPr>
                <w:rFonts w:eastAsia="Calibri"/>
                <w:sz w:val="24"/>
                <w:szCs w:val="24"/>
                <w:lang w:val="en-US" w:eastAsia="lt-LT"/>
              </w:rPr>
            </w:pPr>
            <w:r w:rsidRPr="0086758C">
              <w:t>Metalinių turėklų demontavimas</w:t>
            </w:r>
          </w:p>
        </w:tc>
        <w:tc>
          <w:tcPr>
            <w:tcW w:w="1134" w:type="dxa"/>
            <w:tcBorders>
              <w:top w:val="single" w:sz="4" w:space="0" w:color="auto"/>
              <w:left w:val="single" w:sz="4" w:space="0" w:color="auto"/>
              <w:bottom w:val="single" w:sz="4" w:space="0" w:color="auto"/>
              <w:right w:val="single" w:sz="4" w:space="0" w:color="auto"/>
            </w:tcBorders>
          </w:tcPr>
          <w:p w14:paraId="71DB1AE1" w14:textId="44D244D5" w:rsidR="008074D4" w:rsidRDefault="008074D4" w:rsidP="008D7C53">
            <w:pPr>
              <w:widowControl/>
              <w:autoSpaceDE/>
              <w:spacing w:before="120" w:after="120" w:line="256" w:lineRule="auto"/>
              <w:jc w:val="center"/>
              <w:rPr>
                <w:rFonts w:eastAsia="Calibri"/>
                <w:sz w:val="24"/>
                <w:szCs w:val="24"/>
                <w:lang w:eastAsia="lt-LT"/>
              </w:rPr>
            </w:pPr>
            <w:r w:rsidRPr="0086758C">
              <w:t>100m</w:t>
            </w:r>
          </w:p>
        </w:tc>
        <w:tc>
          <w:tcPr>
            <w:tcW w:w="1559" w:type="dxa"/>
            <w:tcBorders>
              <w:top w:val="single" w:sz="4" w:space="0" w:color="auto"/>
              <w:left w:val="single" w:sz="4" w:space="0" w:color="auto"/>
              <w:bottom w:val="single" w:sz="4" w:space="0" w:color="auto"/>
              <w:right w:val="single" w:sz="4" w:space="0" w:color="auto"/>
            </w:tcBorders>
          </w:tcPr>
          <w:p w14:paraId="7DA30D64" w14:textId="1F9D59A2" w:rsidR="008074D4" w:rsidRDefault="008074D4" w:rsidP="008D7C53">
            <w:pPr>
              <w:widowControl/>
              <w:autoSpaceDE/>
              <w:spacing w:before="120" w:after="120" w:line="256" w:lineRule="auto"/>
              <w:jc w:val="center"/>
              <w:rPr>
                <w:rFonts w:eastAsia="Calibri"/>
                <w:sz w:val="24"/>
                <w:szCs w:val="24"/>
                <w:lang w:eastAsia="lt-LT"/>
              </w:rPr>
            </w:pPr>
            <w:r w:rsidRPr="0086758C">
              <w:t>0,054</w:t>
            </w:r>
          </w:p>
        </w:tc>
      </w:tr>
      <w:tr w:rsidR="008074D4" w14:paraId="11B15E48"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3DA84DA" w14:textId="77777777" w:rsidR="008074D4" w:rsidRDefault="008074D4" w:rsidP="008D7C53">
            <w:pPr>
              <w:widowControl/>
              <w:autoSpaceDE/>
              <w:spacing w:before="120" w:after="120"/>
              <w:rPr>
                <w:bCs/>
                <w:sz w:val="24"/>
                <w:szCs w:val="24"/>
                <w:lang w:eastAsia="lt-LT"/>
              </w:rPr>
            </w:pPr>
            <w:r>
              <w:rPr>
                <w:bCs/>
                <w:sz w:val="24"/>
                <w:szCs w:val="24"/>
                <w:lang w:eastAsia="lt-LT"/>
              </w:rPr>
              <w:t>3.</w:t>
            </w:r>
          </w:p>
        </w:tc>
        <w:tc>
          <w:tcPr>
            <w:tcW w:w="3686" w:type="dxa"/>
            <w:tcBorders>
              <w:top w:val="single" w:sz="4" w:space="0" w:color="auto"/>
              <w:left w:val="single" w:sz="4" w:space="0" w:color="auto"/>
              <w:bottom w:val="single" w:sz="4" w:space="0" w:color="auto"/>
              <w:right w:val="single" w:sz="4" w:space="0" w:color="auto"/>
            </w:tcBorders>
          </w:tcPr>
          <w:p w14:paraId="61277AAE" w14:textId="32A2B758" w:rsidR="008074D4" w:rsidRPr="00844EF0" w:rsidRDefault="008074D4" w:rsidP="008D7C53">
            <w:pPr>
              <w:widowControl/>
              <w:autoSpaceDE/>
              <w:spacing w:before="120" w:after="120" w:line="256" w:lineRule="auto"/>
              <w:rPr>
                <w:rFonts w:eastAsia="Calibri"/>
                <w:sz w:val="24"/>
                <w:szCs w:val="24"/>
                <w:lang w:eastAsia="lt-LT"/>
              </w:rPr>
            </w:pPr>
            <w:r w:rsidRPr="00E43190">
              <w:t>Gelžbetoninių konstrukcijų su terasine danga išardymas (su pagrindais)</w:t>
            </w:r>
          </w:p>
        </w:tc>
        <w:tc>
          <w:tcPr>
            <w:tcW w:w="1134" w:type="dxa"/>
            <w:tcBorders>
              <w:top w:val="single" w:sz="4" w:space="0" w:color="auto"/>
              <w:left w:val="single" w:sz="4" w:space="0" w:color="auto"/>
              <w:bottom w:val="single" w:sz="4" w:space="0" w:color="auto"/>
              <w:right w:val="single" w:sz="4" w:space="0" w:color="auto"/>
            </w:tcBorders>
          </w:tcPr>
          <w:p w14:paraId="429A5D19" w14:textId="3BA038B6" w:rsidR="008074D4" w:rsidRDefault="008074D4" w:rsidP="008D7C53">
            <w:pPr>
              <w:widowControl/>
              <w:autoSpaceDE/>
              <w:spacing w:before="120" w:after="120" w:line="256" w:lineRule="auto"/>
              <w:jc w:val="center"/>
              <w:rPr>
                <w:rFonts w:eastAsia="Calibri"/>
                <w:sz w:val="24"/>
                <w:szCs w:val="24"/>
              </w:rPr>
            </w:pPr>
            <w:r w:rsidRPr="00E43190">
              <w:t>m3</w:t>
            </w:r>
          </w:p>
        </w:tc>
        <w:tc>
          <w:tcPr>
            <w:tcW w:w="1559" w:type="dxa"/>
            <w:tcBorders>
              <w:top w:val="single" w:sz="4" w:space="0" w:color="auto"/>
              <w:left w:val="single" w:sz="4" w:space="0" w:color="auto"/>
              <w:bottom w:val="single" w:sz="4" w:space="0" w:color="auto"/>
              <w:right w:val="single" w:sz="4" w:space="0" w:color="auto"/>
            </w:tcBorders>
          </w:tcPr>
          <w:p w14:paraId="36F25389" w14:textId="4C8905F2" w:rsidR="008074D4" w:rsidRDefault="008074D4" w:rsidP="008D7C53">
            <w:pPr>
              <w:widowControl/>
              <w:autoSpaceDE/>
              <w:spacing w:before="120" w:after="120" w:line="256" w:lineRule="auto"/>
              <w:jc w:val="center"/>
              <w:rPr>
                <w:rFonts w:eastAsia="Calibri"/>
                <w:sz w:val="24"/>
                <w:szCs w:val="24"/>
                <w:lang w:eastAsia="lt-LT"/>
              </w:rPr>
            </w:pPr>
            <w:r w:rsidRPr="00E43190">
              <w:t>7,2</w:t>
            </w:r>
          </w:p>
        </w:tc>
      </w:tr>
      <w:tr w:rsidR="008074D4" w14:paraId="6A9DB774"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C7AAD85" w14:textId="77777777" w:rsidR="008074D4" w:rsidRDefault="008074D4" w:rsidP="008D7C53">
            <w:pPr>
              <w:widowControl/>
              <w:autoSpaceDE/>
              <w:spacing w:before="120" w:after="120"/>
              <w:rPr>
                <w:bCs/>
                <w:sz w:val="24"/>
                <w:szCs w:val="24"/>
                <w:lang w:eastAsia="lt-LT"/>
              </w:rPr>
            </w:pPr>
            <w:r>
              <w:rPr>
                <w:bCs/>
                <w:sz w:val="24"/>
                <w:szCs w:val="24"/>
                <w:lang w:eastAsia="lt-LT"/>
              </w:rPr>
              <w:t>4.</w:t>
            </w:r>
          </w:p>
        </w:tc>
        <w:tc>
          <w:tcPr>
            <w:tcW w:w="3686" w:type="dxa"/>
            <w:tcBorders>
              <w:top w:val="single" w:sz="4" w:space="0" w:color="auto"/>
              <w:left w:val="single" w:sz="4" w:space="0" w:color="auto"/>
              <w:bottom w:val="single" w:sz="4" w:space="0" w:color="auto"/>
              <w:right w:val="single" w:sz="4" w:space="0" w:color="auto"/>
            </w:tcBorders>
          </w:tcPr>
          <w:p w14:paraId="695FBE73" w14:textId="01D04831" w:rsidR="008074D4" w:rsidRDefault="008074D4" w:rsidP="008D7C53">
            <w:pPr>
              <w:widowControl/>
              <w:autoSpaceDE/>
              <w:spacing w:before="120" w:after="120" w:line="256" w:lineRule="auto"/>
              <w:rPr>
                <w:rFonts w:eastAsia="Calibri"/>
                <w:sz w:val="24"/>
                <w:szCs w:val="24"/>
                <w:lang w:eastAsia="lt-LT"/>
              </w:rPr>
            </w:pPr>
            <w:r w:rsidRPr="006A2FA4">
              <w:t>Iki 1,2m gylio duobių statramsčiams gręžimas rankiniu benzininiu gręžtuvu, kai gruntas II grupės ir grąžto skersmuo iki 250mm  K4=2.000</w:t>
            </w:r>
          </w:p>
        </w:tc>
        <w:tc>
          <w:tcPr>
            <w:tcW w:w="1134" w:type="dxa"/>
            <w:tcBorders>
              <w:top w:val="single" w:sz="4" w:space="0" w:color="auto"/>
              <w:left w:val="single" w:sz="4" w:space="0" w:color="auto"/>
              <w:bottom w:val="single" w:sz="4" w:space="0" w:color="auto"/>
              <w:right w:val="single" w:sz="4" w:space="0" w:color="auto"/>
            </w:tcBorders>
          </w:tcPr>
          <w:p w14:paraId="191A3AA4" w14:textId="2E6E3EBE" w:rsidR="008074D4" w:rsidRDefault="008074D4" w:rsidP="008D7C53">
            <w:pPr>
              <w:widowControl/>
              <w:autoSpaceDE/>
              <w:spacing w:before="120" w:after="120" w:line="256" w:lineRule="auto"/>
              <w:jc w:val="center"/>
              <w:rPr>
                <w:rFonts w:eastAsia="Calibri"/>
                <w:sz w:val="24"/>
                <w:szCs w:val="24"/>
              </w:rPr>
            </w:pPr>
            <w:proofErr w:type="spellStart"/>
            <w:r w:rsidRPr="006A2FA4">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1E485888" w14:textId="5669C8AE" w:rsidR="008074D4" w:rsidRDefault="008074D4" w:rsidP="008D7C53">
            <w:pPr>
              <w:widowControl/>
              <w:autoSpaceDE/>
              <w:spacing w:before="120" w:after="120" w:line="256" w:lineRule="auto"/>
              <w:jc w:val="center"/>
              <w:rPr>
                <w:rFonts w:eastAsia="Calibri"/>
                <w:sz w:val="24"/>
                <w:szCs w:val="24"/>
              </w:rPr>
            </w:pPr>
            <w:r w:rsidRPr="006A2FA4">
              <w:t>8</w:t>
            </w:r>
          </w:p>
        </w:tc>
      </w:tr>
      <w:tr w:rsidR="008074D4" w14:paraId="3307166E"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F93C18B" w14:textId="77777777" w:rsidR="008074D4" w:rsidRDefault="008074D4" w:rsidP="008D7C53">
            <w:pPr>
              <w:widowControl/>
              <w:autoSpaceDE/>
              <w:spacing w:before="120" w:after="120"/>
              <w:rPr>
                <w:bCs/>
                <w:sz w:val="24"/>
                <w:szCs w:val="24"/>
                <w:lang w:eastAsia="lt-LT"/>
              </w:rPr>
            </w:pPr>
            <w:r>
              <w:rPr>
                <w:bCs/>
                <w:sz w:val="24"/>
                <w:szCs w:val="24"/>
                <w:lang w:eastAsia="lt-LT"/>
              </w:rPr>
              <w:lastRenderedPageBreak/>
              <w:t>5.</w:t>
            </w:r>
          </w:p>
        </w:tc>
        <w:tc>
          <w:tcPr>
            <w:tcW w:w="3686" w:type="dxa"/>
            <w:tcBorders>
              <w:top w:val="single" w:sz="4" w:space="0" w:color="auto"/>
              <w:left w:val="single" w:sz="4" w:space="0" w:color="auto"/>
              <w:bottom w:val="single" w:sz="4" w:space="0" w:color="auto"/>
              <w:right w:val="single" w:sz="4" w:space="0" w:color="auto"/>
            </w:tcBorders>
          </w:tcPr>
          <w:p w14:paraId="2274DA9F" w14:textId="56EF4C3A" w:rsidR="008074D4" w:rsidRDefault="008074D4" w:rsidP="008D7C53">
            <w:pPr>
              <w:widowControl/>
              <w:autoSpaceDE/>
              <w:spacing w:before="120" w:after="120" w:line="256" w:lineRule="auto"/>
              <w:rPr>
                <w:rFonts w:eastAsia="Calibri"/>
                <w:color w:val="FF0000"/>
                <w:sz w:val="24"/>
                <w:szCs w:val="24"/>
                <w:lang w:eastAsia="lt-LT"/>
              </w:rPr>
            </w:pPr>
            <w:r w:rsidRPr="00B63E49">
              <w:t>Gręžtinių pamatų betonavimas (karkasų įrengimas)</w:t>
            </w:r>
          </w:p>
        </w:tc>
        <w:tc>
          <w:tcPr>
            <w:tcW w:w="1134" w:type="dxa"/>
            <w:tcBorders>
              <w:top w:val="single" w:sz="4" w:space="0" w:color="auto"/>
              <w:left w:val="single" w:sz="4" w:space="0" w:color="auto"/>
              <w:bottom w:val="single" w:sz="4" w:space="0" w:color="auto"/>
              <w:right w:val="single" w:sz="4" w:space="0" w:color="auto"/>
            </w:tcBorders>
          </w:tcPr>
          <w:p w14:paraId="77F3D987" w14:textId="354C2E8E" w:rsidR="008074D4" w:rsidRDefault="008074D4" w:rsidP="008D7C53">
            <w:pPr>
              <w:widowControl/>
              <w:autoSpaceDE/>
              <w:spacing w:before="120" w:after="120" w:line="256" w:lineRule="auto"/>
              <w:jc w:val="center"/>
              <w:rPr>
                <w:rFonts w:eastAsia="Calibri"/>
                <w:color w:val="FF0000"/>
                <w:sz w:val="24"/>
                <w:szCs w:val="24"/>
              </w:rPr>
            </w:pPr>
            <w:r w:rsidRPr="00B63E49">
              <w:t>m3</w:t>
            </w:r>
          </w:p>
        </w:tc>
        <w:tc>
          <w:tcPr>
            <w:tcW w:w="1559" w:type="dxa"/>
            <w:tcBorders>
              <w:top w:val="single" w:sz="4" w:space="0" w:color="auto"/>
              <w:left w:val="single" w:sz="4" w:space="0" w:color="auto"/>
              <w:bottom w:val="single" w:sz="4" w:space="0" w:color="auto"/>
              <w:right w:val="single" w:sz="4" w:space="0" w:color="auto"/>
            </w:tcBorders>
          </w:tcPr>
          <w:p w14:paraId="60ED1317" w14:textId="46A2BD20" w:rsidR="008074D4" w:rsidRDefault="008074D4" w:rsidP="008D7C53">
            <w:pPr>
              <w:widowControl/>
              <w:autoSpaceDE/>
              <w:spacing w:before="120" w:after="120" w:line="256" w:lineRule="auto"/>
              <w:jc w:val="center"/>
              <w:rPr>
                <w:rFonts w:eastAsia="Calibri"/>
                <w:color w:val="FF0000"/>
                <w:sz w:val="24"/>
                <w:szCs w:val="24"/>
              </w:rPr>
            </w:pPr>
            <w:r w:rsidRPr="00B63E49">
              <w:t>0,45</w:t>
            </w:r>
          </w:p>
        </w:tc>
      </w:tr>
      <w:tr w:rsidR="008074D4" w14:paraId="621033CD"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F44A5C" w14:textId="77777777" w:rsidR="008074D4" w:rsidRDefault="008074D4" w:rsidP="008D7C53">
            <w:pPr>
              <w:widowControl/>
              <w:autoSpaceDE/>
              <w:spacing w:before="120" w:after="120"/>
              <w:rPr>
                <w:bCs/>
                <w:sz w:val="24"/>
                <w:szCs w:val="24"/>
                <w:lang w:eastAsia="lt-LT"/>
              </w:rPr>
            </w:pPr>
            <w:r>
              <w:rPr>
                <w:bCs/>
                <w:sz w:val="24"/>
                <w:szCs w:val="24"/>
                <w:lang w:eastAsia="lt-LT"/>
              </w:rPr>
              <w:t>6.</w:t>
            </w:r>
          </w:p>
        </w:tc>
        <w:tc>
          <w:tcPr>
            <w:tcW w:w="3686" w:type="dxa"/>
            <w:tcBorders>
              <w:top w:val="single" w:sz="4" w:space="0" w:color="auto"/>
              <w:left w:val="single" w:sz="4" w:space="0" w:color="auto"/>
              <w:bottom w:val="single" w:sz="4" w:space="0" w:color="auto"/>
              <w:right w:val="single" w:sz="4" w:space="0" w:color="auto"/>
            </w:tcBorders>
          </w:tcPr>
          <w:p w14:paraId="03D58172" w14:textId="6C3E4FA9" w:rsidR="008074D4" w:rsidRPr="00844EF0" w:rsidRDefault="008074D4" w:rsidP="008D7C53">
            <w:pPr>
              <w:widowControl/>
              <w:autoSpaceDE/>
              <w:spacing w:before="120" w:after="120" w:line="256" w:lineRule="auto"/>
              <w:rPr>
                <w:rFonts w:eastAsia="Calibri"/>
                <w:sz w:val="24"/>
                <w:szCs w:val="24"/>
                <w:lang w:eastAsia="lt-LT"/>
              </w:rPr>
            </w:pPr>
            <w:proofErr w:type="spellStart"/>
            <w:r w:rsidRPr="00B63E49">
              <w:t>Gelžb</w:t>
            </w:r>
            <w:proofErr w:type="spellEnd"/>
            <w:r w:rsidRPr="00B63E49">
              <w:t>. juostiniai pamatai atraminės sienos iki 200mm pločio, įrengiant klojinius iš skydų</w:t>
            </w:r>
          </w:p>
        </w:tc>
        <w:tc>
          <w:tcPr>
            <w:tcW w:w="1134" w:type="dxa"/>
            <w:tcBorders>
              <w:top w:val="single" w:sz="4" w:space="0" w:color="auto"/>
              <w:left w:val="single" w:sz="4" w:space="0" w:color="auto"/>
              <w:bottom w:val="single" w:sz="4" w:space="0" w:color="auto"/>
              <w:right w:val="single" w:sz="4" w:space="0" w:color="auto"/>
            </w:tcBorders>
          </w:tcPr>
          <w:p w14:paraId="30D3939C" w14:textId="2D82FAD6" w:rsidR="008074D4" w:rsidRPr="00837DB8" w:rsidRDefault="008074D4" w:rsidP="008D7C53">
            <w:pPr>
              <w:widowControl/>
              <w:autoSpaceDE/>
              <w:spacing w:before="120" w:after="120" w:line="256" w:lineRule="auto"/>
              <w:jc w:val="center"/>
              <w:rPr>
                <w:rFonts w:eastAsia="Calibri"/>
                <w:sz w:val="24"/>
                <w:szCs w:val="24"/>
              </w:rPr>
            </w:pPr>
            <w:r w:rsidRPr="00B63E49">
              <w:t>m3</w:t>
            </w:r>
          </w:p>
        </w:tc>
        <w:tc>
          <w:tcPr>
            <w:tcW w:w="1559" w:type="dxa"/>
            <w:tcBorders>
              <w:top w:val="single" w:sz="4" w:space="0" w:color="auto"/>
              <w:left w:val="single" w:sz="4" w:space="0" w:color="auto"/>
              <w:bottom w:val="single" w:sz="4" w:space="0" w:color="auto"/>
              <w:right w:val="single" w:sz="4" w:space="0" w:color="auto"/>
            </w:tcBorders>
          </w:tcPr>
          <w:p w14:paraId="3FD28D0E" w14:textId="14DDA1B6" w:rsidR="008074D4" w:rsidRDefault="008074D4" w:rsidP="008D7C53">
            <w:pPr>
              <w:widowControl/>
              <w:autoSpaceDE/>
              <w:spacing w:before="120" w:after="120" w:line="256" w:lineRule="auto"/>
              <w:jc w:val="center"/>
              <w:rPr>
                <w:rFonts w:eastAsia="Calibri"/>
                <w:sz w:val="24"/>
                <w:szCs w:val="24"/>
              </w:rPr>
            </w:pPr>
            <w:r w:rsidRPr="00B63E49">
              <w:t>2,6</w:t>
            </w:r>
          </w:p>
        </w:tc>
      </w:tr>
      <w:tr w:rsidR="008074D4" w14:paraId="365CF7E4"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A033EA" w14:textId="77777777" w:rsidR="008074D4" w:rsidRDefault="008074D4" w:rsidP="008D7C53">
            <w:pPr>
              <w:widowControl/>
              <w:autoSpaceDE/>
              <w:spacing w:before="120" w:after="120"/>
              <w:rPr>
                <w:bCs/>
                <w:sz w:val="24"/>
                <w:szCs w:val="24"/>
                <w:lang w:eastAsia="lt-LT"/>
              </w:rPr>
            </w:pPr>
            <w:r>
              <w:rPr>
                <w:bCs/>
                <w:sz w:val="24"/>
                <w:szCs w:val="24"/>
                <w:lang w:eastAsia="lt-LT"/>
              </w:rPr>
              <w:t>7.</w:t>
            </w:r>
          </w:p>
        </w:tc>
        <w:tc>
          <w:tcPr>
            <w:tcW w:w="3686" w:type="dxa"/>
            <w:tcBorders>
              <w:top w:val="single" w:sz="4" w:space="0" w:color="auto"/>
              <w:left w:val="single" w:sz="4" w:space="0" w:color="auto"/>
              <w:bottom w:val="single" w:sz="4" w:space="0" w:color="auto"/>
              <w:right w:val="single" w:sz="4" w:space="0" w:color="auto"/>
            </w:tcBorders>
          </w:tcPr>
          <w:p w14:paraId="76F455D2" w14:textId="15917EEA" w:rsidR="008074D4" w:rsidRPr="003706D7" w:rsidRDefault="008074D4" w:rsidP="008D7C53">
            <w:pPr>
              <w:widowControl/>
              <w:autoSpaceDE/>
              <w:spacing w:before="120" w:after="120" w:line="256" w:lineRule="auto"/>
              <w:rPr>
                <w:rFonts w:eastAsia="Calibri"/>
                <w:sz w:val="24"/>
                <w:szCs w:val="24"/>
                <w:lang w:val="en-US" w:eastAsia="lt-LT"/>
              </w:rPr>
            </w:pPr>
            <w:r w:rsidRPr="00B63E49">
              <w:t>Pamatų laiptams užpylimas smėliu, tankinant</w:t>
            </w:r>
          </w:p>
        </w:tc>
        <w:tc>
          <w:tcPr>
            <w:tcW w:w="1134" w:type="dxa"/>
            <w:tcBorders>
              <w:top w:val="single" w:sz="4" w:space="0" w:color="auto"/>
              <w:left w:val="single" w:sz="4" w:space="0" w:color="auto"/>
              <w:bottom w:val="single" w:sz="4" w:space="0" w:color="auto"/>
              <w:right w:val="single" w:sz="4" w:space="0" w:color="auto"/>
            </w:tcBorders>
          </w:tcPr>
          <w:p w14:paraId="168D53E0" w14:textId="09BE888A" w:rsidR="008074D4" w:rsidRDefault="008074D4" w:rsidP="008D7C53">
            <w:pPr>
              <w:widowControl/>
              <w:autoSpaceDE/>
              <w:spacing w:before="120" w:after="120" w:line="256" w:lineRule="auto"/>
              <w:jc w:val="center"/>
              <w:rPr>
                <w:rFonts w:eastAsia="Calibri"/>
                <w:sz w:val="24"/>
                <w:szCs w:val="24"/>
              </w:rPr>
            </w:pPr>
            <w:r w:rsidRPr="00B63E49">
              <w:t>m3</w:t>
            </w:r>
          </w:p>
        </w:tc>
        <w:tc>
          <w:tcPr>
            <w:tcW w:w="1559" w:type="dxa"/>
            <w:tcBorders>
              <w:top w:val="single" w:sz="4" w:space="0" w:color="auto"/>
              <w:left w:val="single" w:sz="4" w:space="0" w:color="auto"/>
              <w:bottom w:val="single" w:sz="4" w:space="0" w:color="auto"/>
              <w:right w:val="single" w:sz="4" w:space="0" w:color="auto"/>
            </w:tcBorders>
          </w:tcPr>
          <w:p w14:paraId="46D77225" w14:textId="6D88CC14" w:rsidR="008074D4" w:rsidRDefault="008074D4" w:rsidP="008D7C53">
            <w:pPr>
              <w:widowControl/>
              <w:autoSpaceDE/>
              <w:spacing w:before="120" w:after="120" w:line="256" w:lineRule="auto"/>
              <w:jc w:val="center"/>
              <w:rPr>
                <w:rFonts w:eastAsia="Calibri"/>
                <w:sz w:val="24"/>
                <w:szCs w:val="24"/>
              </w:rPr>
            </w:pPr>
            <w:r w:rsidRPr="00B63E49">
              <w:t>4,2</w:t>
            </w:r>
          </w:p>
        </w:tc>
      </w:tr>
      <w:tr w:rsidR="008074D4" w14:paraId="22A7A9C5"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9EBCAC" w14:textId="77777777" w:rsidR="008074D4" w:rsidRDefault="008074D4" w:rsidP="008D7C53">
            <w:pPr>
              <w:widowControl/>
              <w:autoSpaceDE/>
              <w:spacing w:before="120" w:after="120"/>
              <w:rPr>
                <w:bCs/>
                <w:sz w:val="24"/>
                <w:szCs w:val="24"/>
                <w:lang w:eastAsia="lt-LT"/>
              </w:rPr>
            </w:pPr>
            <w:r>
              <w:rPr>
                <w:bCs/>
                <w:sz w:val="24"/>
                <w:szCs w:val="24"/>
                <w:lang w:eastAsia="lt-LT"/>
              </w:rPr>
              <w:t xml:space="preserve">8. </w:t>
            </w:r>
          </w:p>
        </w:tc>
        <w:tc>
          <w:tcPr>
            <w:tcW w:w="3686" w:type="dxa"/>
            <w:tcBorders>
              <w:top w:val="single" w:sz="4" w:space="0" w:color="auto"/>
              <w:left w:val="single" w:sz="4" w:space="0" w:color="auto"/>
              <w:bottom w:val="single" w:sz="4" w:space="0" w:color="auto"/>
              <w:right w:val="single" w:sz="4" w:space="0" w:color="auto"/>
            </w:tcBorders>
          </w:tcPr>
          <w:p w14:paraId="0FB8D9F8" w14:textId="340A1314" w:rsidR="008074D4" w:rsidRPr="00844EF0" w:rsidRDefault="008074D4" w:rsidP="008D7C53">
            <w:pPr>
              <w:widowControl/>
              <w:autoSpaceDE/>
              <w:spacing w:before="120" w:after="120" w:line="256" w:lineRule="auto"/>
              <w:rPr>
                <w:rFonts w:eastAsia="Calibri"/>
                <w:sz w:val="24"/>
                <w:szCs w:val="24"/>
                <w:lang w:eastAsia="lt-LT"/>
              </w:rPr>
            </w:pPr>
            <w:r w:rsidRPr="00B63E49">
              <w:t>Grindinio įrengimas (laiptai su aikštele) iš betono trinkelių rankiniu būdu, užpilant siūles akmens atsijomis (dalis klijuojant) K4=2,000</w:t>
            </w:r>
          </w:p>
        </w:tc>
        <w:tc>
          <w:tcPr>
            <w:tcW w:w="1134" w:type="dxa"/>
            <w:tcBorders>
              <w:top w:val="single" w:sz="4" w:space="0" w:color="auto"/>
              <w:left w:val="single" w:sz="4" w:space="0" w:color="auto"/>
              <w:bottom w:val="single" w:sz="4" w:space="0" w:color="auto"/>
              <w:right w:val="single" w:sz="4" w:space="0" w:color="auto"/>
            </w:tcBorders>
          </w:tcPr>
          <w:p w14:paraId="418EBD82" w14:textId="018AAAD4" w:rsidR="008074D4" w:rsidRDefault="008074D4" w:rsidP="008D7C53">
            <w:pPr>
              <w:widowControl/>
              <w:autoSpaceDE/>
              <w:spacing w:before="120" w:after="120" w:line="256" w:lineRule="auto"/>
              <w:jc w:val="center"/>
              <w:rPr>
                <w:rFonts w:eastAsia="Calibri"/>
                <w:sz w:val="24"/>
                <w:szCs w:val="24"/>
              </w:rPr>
            </w:pPr>
            <w:r w:rsidRPr="00B63E49">
              <w:t>100m2</w:t>
            </w:r>
          </w:p>
        </w:tc>
        <w:tc>
          <w:tcPr>
            <w:tcW w:w="1559" w:type="dxa"/>
            <w:tcBorders>
              <w:top w:val="single" w:sz="4" w:space="0" w:color="auto"/>
              <w:left w:val="single" w:sz="4" w:space="0" w:color="auto"/>
              <w:bottom w:val="single" w:sz="4" w:space="0" w:color="auto"/>
              <w:right w:val="single" w:sz="4" w:space="0" w:color="auto"/>
            </w:tcBorders>
          </w:tcPr>
          <w:p w14:paraId="1C0909D5" w14:textId="3FC84236" w:rsidR="008074D4" w:rsidRDefault="008074D4" w:rsidP="008D7C53">
            <w:pPr>
              <w:widowControl/>
              <w:autoSpaceDE/>
              <w:spacing w:before="120" w:after="120" w:line="256" w:lineRule="auto"/>
              <w:jc w:val="center"/>
              <w:rPr>
                <w:rFonts w:eastAsia="Calibri"/>
                <w:sz w:val="24"/>
                <w:szCs w:val="24"/>
              </w:rPr>
            </w:pPr>
            <w:r w:rsidRPr="00B63E49">
              <w:t>0,129</w:t>
            </w:r>
          </w:p>
        </w:tc>
      </w:tr>
      <w:tr w:rsidR="008074D4" w14:paraId="18BE2ED0"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28A683" w14:textId="77777777" w:rsidR="008074D4" w:rsidRDefault="008074D4" w:rsidP="008D7C53">
            <w:pPr>
              <w:widowControl/>
              <w:autoSpaceDE/>
              <w:spacing w:before="120" w:after="120"/>
              <w:rPr>
                <w:bCs/>
                <w:sz w:val="24"/>
                <w:szCs w:val="24"/>
                <w:lang w:eastAsia="lt-LT"/>
              </w:rPr>
            </w:pPr>
            <w:r>
              <w:rPr>
                <w:bCs/>
                <w:sz w:val="24"/>
                <w:szCs w:val="24"/>
                <w:lang w:eastAsia="lt-LT"/>
              </w:rPr>
              <w:t xml:space="preserve">9. </w:t>
            </w:r>
          </w:p>
        </w:tc>
        <w:tc>
          <w:tcPr>
            <w:tcW w:w="3686" w:type="dxa"/>
            <w:tcBorders>
              <w:top w:val="single" w:sz="4" w:space="0" w:color="auto"/>
              <w:left w:val="single" w:sz="4" w:space="0" w:color="auto"/>
              <w:bottom w:val="single" w:sz="4" w:space="0" w:color="auto"/>
              <w:right w:val="single" w:sz="4" w:space="0" w:color="auto"/>
            </w:tcBorders>
          </w:tcPr>
          <w:p w14:paraId="5388BA8E" w14:textId="00A0D821" w:rsidR="008074D4" w:rsidRDefault="008074D4" w:rsidP="008D7C53">
            <w:pPr>
              <w:widowControl/>
              <w:autoSpaceDE/>
              <w:spacing w:before="120" w:after="120" w:line="256" w:lineRule="auto"/>
              <w:rPr>
                <w:rFonts w:eastAsia="Calibri"/>
                <w:sz w:val="24"/>
                <w:szCs w:val="24"/>
                <w:lang w:val="en-US" w:eastAsia="lt-LT"/>
              </w:rPr>
            </w:pPr>
            <w:r w:rsidRPr="00B63E49">
              <w:t>Betoninių trinkelių pjaustymas</w:t>
            </w:r>
          </w:p>
        </w:tc>
        <w:tc>
          <w:tcPr>
            <w:tcW w:w="1134" w:type="dxa"/>
            <w:tcBorders>
              <w:top w:val="single" w:sz="4" w:space="0" w:color="auto"/>
              <w:left w:val="single" w:sz="4" w:space="0" w:color="auto"/>
              <w:bottom w:val="single" w:sz="4" w:space="0" w:color="auto"/>
              <w:right w:val="single" w:sz="4" w:space="0" w:color="auto"/>
            </w:tcBorders>
          </w:tcPr>
          <w:p w14:paraId="3F69BC4E" w14:textId="35902602" w:rsidR="008074D4" w:rsidRDefault="008074D4" w:rsidP="008D7C53">
            <w:pPr>
              <w:widowControl/>
              <w:autoSpaceDE/>
              <w:spacing w:before="120" w:after="120" w:line="256" w:lineRule="auto"/>
              <w:jc w:val="center"/>
              <w:rPr>
                <w:rFonts w:eastAsia="Calibri"/>
                <w:sz w:val="24"/>
                <w:szCs w:val="24"/>
              </w:rPr>
            </w:pPr>
            <w:r w:rsidRPr="00B63E49">
              <w:t>m</w:t>
            </w:r>
          </w:p>
        </w:tc>
        <w:tc>
          <w:tcPr>
            <w:tcW w:w="1559" w:type="dxa"/>
            <w:tcBorders>
              <w:top w:val="single" w:sz="4" w:space="0" w:color="auto"/>
              <w:left w:val="single" w:sz="4" w:space="0" w:color="auto"/>
              <w:bottom w:val="single" w:sz="4" w:space="0" w:color="auto"/>
              <w:right w:val="single" w:sz="4" w:space="0" w:color="auto"/>
            </w:tcBorders>
          </w:tcPr>
          <w:p w14:paraId="5669CEE8" w14:textId="760EE128" w:rsidR="008074D4" w:rsidRDefault="008074D4" w:rsidP="008D7C53">
            <w:pPr>
              <w:widowControl/>
              <w:autoSpaceDE/>
              <w:spacing w:before="120" w:after="120" w:line="256" w:lineRule="auto"/>
              <w:jc w:val="center"/>
              <w:rPr>
                <w:rFonts w:eastAsia="Calibri"/>
                <w:sz w:val="24"/>
                <w:szCs w:val="24"/>
              </w:rPr>
            </w:pPr>
            <w:r w:rsidRPr="00B63E49">
              <w:t>7,2</w:t>
            </w:r>
          </w:p>
        </w:tc>
      </w:tr>
      <w:tr w:rsidR="008074D4" w14:paraId="3FA1E071"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16A9A5" w14:textId="77777777" w:rsidR="008074D4" w:rsidRDefault="008074D4" w:rsidP="008D7C53">
            <w:pPr>
              <w:widowControl/>
              <w:autoSpaceDE/>
              <w:spacing w:before="120" w:after="120"/>
              <w:rPr>
                <w:bCs/>
                <w:sz w:val="24"/>
                <w:szCs w:val="24"/>
                <w:lang w:eastAsia="lt-LT"/>
              </w:rPr>
            </w:pPr>
            <w:r>
              <w:rPr>
                <w:bCs/>
                <w:sz w:val="24"/>
                <w:szCs w:val="24"/>
                <w:lang w:eastAsia="lt-LT"/>
              </w:rPr>
              <w:t xml:space="preserve">10. </w:t>
            </w:r>
          </w:p>
        </w:tc>
        <w:tc>
          <w:tcPr>
            <w:tcW w:w="3686" w:type="dxa"/>
            <w:tcBorders>
              <w:top w:val="single" w:sz="4" w:space="0" w:color="auto"/>
              <w:left w:val="single" w:sz="4" w:space="0" w:color="auto"/>
              <w:bottom w:val="single" w:sz="4" w:space="0" w:color="auto"/>
              <w:right w:val="single" w:sz="4" w:space="0" w:color="auto"/>
            </w:tcBorders>
          </w:tcPr>
          <w:p w14:paraId="2776EEBE" w14:textId="33E0BD4F" w:rsidR="008074D4" w:rsidRDefault="008074D4" w:rsidP="008D7C53">
            <w:pPr>
              <w:widowControl/>
              <w:autoSpaceDE/>
              <w:spacing w:before="120" w:after="120" w:line="256" w:lineRule="auto"/>
              <w:rPr>
                <w:rFonts w:eastAsia="Calibri"/>
                <w:sz w:val="24"/>
                <w:szCs w:val="24"/>
                <w:lang w:val="en-US" w:eastAsia="lt-LT"/>
              </w:rPr>
            </w:pPr>
            <w:r w:rsidRPr="00B63E49">
              <w:t xml:space="preserve">Batų valymo grotelių su vonele (600x400) montavimas </w:t>
            </w:r>
          </w:p>
        </w:tc>
        <w:tc>
          <w:tcPr>
            <w:tcW w:w="1134" w:type="dxa"/>
            <w:tcBorders>
              <w:top w:val="single" w:sz="4" w:space="0" w:color="auto"/>
              <w:left w:val="single" w:sz="4" w:space="0" w:color="auto"/>
              <w:bottom w:val="single" w:sz="4" w:space="0" w:color="auto"/>
              <w:right w:val="single" w:sz="4" w:space="0" w:color="auto"/>
            </w:tcBorders>
          </w:tcPr>
          <w:p w14:paraId="18B1B3A9" w14:textId="70F5C229" w:rsidR="008074D4" w:rsidRDefault="0022433A" w:rsidP="008D7C53">
            <w:pPr>
              <w:widowControl/>
              <w:autoSpaceDE/>
              <w:spacing w:before="120" w:after="120" w:line="256" w:lineRule="auto"/>
              <w:jc w:val="center"/>
              <w:rPr>
                <w:rFonts w:eastAsia="Calibri"/>
                <w:sz w:val="24"/>
                <w:szCs w:val="24"/>
              </w:rPr>
            </w:pPr>
            <w:r w:rsidRPr="00B63E49">
              <w:t>V</w:t>
            </w:r>
            <w:r w:rsidR="008074D4" w:rsidRPr="00B63E49">
              <w:t>nt</w:t>
            </w:r>
            <w:r>
              <w:t>.</w:t>
            </w:r>
          </w:p>
        </w:tc>
        <w:tc>
          <w:tcPr>
            <w:tcW w:w="1559" w:type="dxa"/>
            <w:tcBorders>
              <w:top w:val="single" w:sz="4" w:space="0" w:color="auto"/>
              <w:left w:val="single" w:sz="4" w:space="0" w:color="auto"/>
              <w:bottom w:val="single" w:sz="4" w:space="0" w:color="auto"/>
              <w:right w:val="single" w:sz="4" w:space="0" w:color="auto"/>
            </w:tcBorders>
          </w:tcPr>
          <w:p w14:paraId="74461C8E" w14:textId="44EC6F30" w:rsidR="008074D4" w:rsidRDefault="008074D4" w:rsidP="008D7C53">
            <w:pPr>
              <w:widowControl/>
              <w:autoSpaceDE/>
              <w:spacing w:before="120" w:after="120" w:line="256" w:lineRule="auto"/>
              <w:jc w:val="center"/>
              <w:rPr>
                <w:rFonts w:eastAsia="Calibri"/>
                <w:sz w:val="24"/>
                <w:szCs w:val="24"/>
              </w:rPr>
            </w:pPr>
            <w:r w:rsidRPr="00B63E49">
              <w:t>2</w:t>
            </w:r>
          </w:p>
        </w:tc>
      </w:tr>
      <w:tr w:rsidR="008074D4" w14:paraId="612935D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2C1303" w14:textId="77777777" w:rsidR="008074D4" w:rsidRDefault="008074D4" w:rsidP="008D7C53">
            <w:pPr>
              <w:widowControl/>
              <w:autoSpaceDE/>
              <w:spacing w:before="120" w:after="120"/>
              <w:rPr>
                <w:bCs/>
                <w:sz w:val="24"/>
                <w:szCs w:val="24"/>
                <w:lang w:eastAsia="lt-LT"/>
              </w:rPr>
            </w:pPr>
            <w:r>
              <w:rPr>
                <w:bCs/>
                <w:sz w:val="24"/>
                <w:szCs w:val="24"/>
                <w:lang w:eastAsia="lt-LT"/>
              </w:rPr>
              <w:t>11.</w:t>
            </w:r>
          </w:p>
        </w:tc>
        <w:tc>
          <w:tcPr>
            <w:tcW w:w="3686" w:type="dxa"/>
            <w:tcBorders>
              <w:top w:val="single" w:sz="4" w:space="0" w:color="auto"/>
              <w:left w:val="single" w:sz="4" w:space="0" w:color="auto"/>
              <w:bottom w:val="single" w:sz="4" w:space="0" w:color="auto"/>
              <w:right w:val="single" w:sz="4" w:space="0" w:color="auto"/>
            </w:tcBorders>
          </w:tcPr>
          <w:p w14:paraId="75E22A43" w14:textId="3D725A88" w:rsidR="008074D4" w:rsidRPr="009C7802" w:rsidRDefault="008074D4" w:rsidP="008D7C53">
            <w:pPr>
              <w:widowControl/>
              <w:autoSpaceDE/>
              <w:spacing w:before="120" w:after="120" w:line="256" w:lineRule="auto"/>
              <w:rPr>
                <w:rFonts w:eastAsia="Calibri"/>
                <w:sz w:val="24"/>
                <w:szCs w:val="24"/>
                <w:lang w:eastAsia="lt-LT"/>
              </w:rPr>
            </w:pPr>
            <w:r w:rsidRPr="00B63E49">
              <w:t>Metalinių turėklų įrengimas (cinkuoto plieno)</w:t>
            </w:r>
          </w:p>
        </w:tc>
        <w:tc>
          <w:tcPr>
            <w:tcW w:w="1134" w:type="dxa"/>
            <w:tcBorders>
              <w:top w:val="single" w:sz="4" w:space="0" w:color="auto"/>
              <w:left w:val="single" w:sz="4" w:space="0" w:color="auto"/>
              <w:bottom w:val="single" w:sz="4" w:space="0" w:color="auto"/>
              <w:right w:val="single" w:sz="4" w:space="0" w:color="auto"/>
            </w:tcBorders>
          </w:tcPr>
          <w:p w14:paraId="007C33D2" w14:textId="6707E1EE" w:rsidR="008074D4" w:rsidRDefault="008074D4" w:rsidP="008D7C53">
            <w:pPr>
              <w:widowControl/>
              <w:autoSpaceDE/>
              <w:spacing w:before="120" w:after="120" w:line="256" w:lineRule="auto"/>
              <w:jc w:val="center"/>
              <w:rPr>
                <w:rFonts w:eastAsia="Calibri"/>
                <w:sz w:val="24"/>
                <w:szCs w:val="24"/>
              </w:rPr>
            </w:pPr>
            <w:r w:rsidRPr="00B63E49">
              <w:t>100m</w:t>
            </w:r>
          </w:p>
        </w:tc>
        <w:tc>
          <w:tcPr>
            <w:tcW w:w="1559" w:type="dxa"/>
            <w:tcBorders>
              <w:top w:val="single" w:sz="4" w:space="0" w:color="auto"/>
              <w:left w:val="single" w:sz="4" w:space="0" w:color="auto"/>
              <w:bottom w:val="single" w:sz="4" w:space="0" w:color="auto"/>
              <w:right w:val="single" w:sz="4" w:space="0" w:color="auto"/>
            </w:tcBorders>
          </w:tcPr>
          <w:p w14:paraId="37DCACEC" w14:textId="34734F16" w:rsidR="008074D4" w:rsidRDefault="008074D4" w:rsidP="008D7C53">
            <w:pPr>
              <w:widowControl/>
              <w:autoSpaceDE/>
              <w:spacing w:before="120" w:after="120" w:line="256" w:lineRule="auto"/>
              <w:jc w:val="center"/>
              <w:rPr>
                <w:rFonts w:eastAsia="Calibri"/>
                <w:sz w:val="24"/>
                <w:szCs w:val="24"/>
              </w:rPr>
            </w:pPr>
            <w:r w:rsidRPr="00B63E49">
              <w:t>0,056</w:t>
            </w:r>
          </w:p>
        </w:tc>
      </w:tr>
      <w:tr w:rsidR="008074D4" w14:paraId="105F4BB6"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02C735" w14:textId="77777777" w:rsidR="008074D4" w:rsidRDefault="008074D4" w:rsidP="008D7C53">
            <w:pPr>
              <w:widowControl/>
              <w:autoSpaceDE/>
              <w:spacing w:before="120" w:after="120"/>
              <w:rPr>
                <w:bCs/>
                <w:sz w:val="24"/>
                <w:szCs w:val="24"/>
                <w:lang w:eastAsia="lt-LT"/>
              </w:rPr>
            </w:pPr>
            <w:r>
              <w:rPr>
                <w:bCs/>
                <w:sz w:val="24"/>
                <w:szCs w:val="24"/>
                <w:lang w:eastAsia="lt-LT"/>
              </w:rPr>
              <w:t xml:space="preserve">12. </w:t>
            </w:r>
          </w:p>
        </w:tc>
        <w:tc>
          <w:tcPr>
            <w:tcW w:w="3686" w:type="dxa"/>
            <w:tcBorders>
              <w:top w:val="single" w:sz="4" w:space="0" w:color="auto"/>
              <w:left w:val="single" w:sz="4" w:space="0" w:color="auto"/>
              <w:bottom w:val="single" w:sz="4" w:space="0" w:color="auto"/>
              <w:right w:val="single" w:sz="4" w:space="0" w:color="auto"/>
            </w:tcBorders>
          </w:tcPr>
          <w:p w14:paraId="56A0F0C7" w14:textId="46ADE0D9" w:rsidR="008074D4" w:rsidRPr="009C7802" w:rsidRDefault="008074D4" w:rsidP="008D7C53">
            <w:pPr>
              <w:widowControl/>
              <w:autoSpaceDE/>
              <w:spacing w:before="120" w:after="120" w:line="256" w:lineRule="auto"/>
              <w:rPr>
                <w:rFonts w:eastAsia="Calibri"/>
                <w:sz w:val="24"/>
                <w:szCs w:val="24"/>
                <w:lang w:eastAsia="lt-LT"/>
              </w:rPr>
            </w:pPr>
            <w:r w:rsidRPr="00B63E49">
              <w:t>Paviršių (laiptų atraminių sienelių) dažymas fasadiniais dažais, paruošiant paviršių ir dirbant nuo pagrindo</w:t>
            </w:r>
          </w:p>
        </w:tc>
        <w:tc>
          <w:tcPr>
            <w:tcW w:w="1134" w:type="dxa"/>
            <w:tcBorders>
              <w:top w:val="single" w:sz="4" w:space="0" w:color="auto"/>
              <w:left w:val="single" w:sz="4" w:space="0" w:color="auto"/>
              <w:bottom w:val="single" w:sz="4" w:space="0" w:color="auto"/>
              <w:right w:val="single" w:sz="4" w:space="0" w:color="auto"/>
            </w:tcBorders>
          </w:tcPr>
          <w:p w14:paraId="7741E8CB" w14:textId="1797C737" w:rsidR="008074D4" w:rsidRDefault="008074D4" w:rsidP="008D7C53">
            <w:pPr>
              <w:widowControl/>
              <w:autoSpaceDE/>
              <w:spacing w:before="120" w:after="120" w:line="256" w:lineRule="auto"/>
              <w:jc w:val="center"/>
              <w:rPr>
                <w:rFonts w:eastAsia="Calibri"/>
                <w:sz w:val="24"/>
                <w:szCs w:val="24"/>
              </w:rPr>
            </w:pPr>
            <w:r w:rsidRPr="00B63E49">
              <w:t>100 m2</w:t>
            </w:r>
          </w:p>
        </w:tc>
        <w:tc>
          <w:tcPr>
            <w:tcW w:w="1559" w:type="dxa"/>
            <w:tcBorders>
              <w:top w:val="single" w:sz="4" w:space="0" w:color="auto"/>
              <w:left w:val="single" w:sz="4" w:space="0" w:color="auto"/>
              <w:bottom w:val="single" w:sz="4" w:space="0" w:color="auto"/>
              <w:right w:val="single" w:sz="4" w:space="0" w:color="auto"/>
            </w:tcBorders>
          </w:tcPr>
          <w:p w14:paraId="368CA02B" w14:textId="34C24F6A" w:rsidR="008074D4" w:rsidRDefault="008074D4" w:rsidP="008D7C53">
            <w:pPr>
              <w:widowControl/>
              <w:autoSpaceDE/>
              <w:spacing w:before="120" w:after="120" w:line="256" w:lineRule="auto"/>
              <w:jc w:val="center"/>
              <w:rPr>
                <w:rFonts w:eastAsia="Calibri"/>
                <w:sz w:val="24"/>
                <w:szCs w:val="24"/>
              </w:rPr>
            </w:pPr>
            <w:r w:rsidRPr="00B63E49">
              <w:t>0,074</w:t>
            </w:r>
          </w:p>
        </w:tc>
      </w:tr>
      <w:tr w:rsidR="008074D4" w14:paraId="0F58C55D"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2E833E0" w14:textId="77777777" w:rsidR="008074D4" w:rsidRDefault="008074D4" w:rsidP="008D7C53">
            <w:pPr>
              <w:widowControl/>
              <w:autoSpaceDE/>
              <w:spacing w:before="120" w:after="120"/>
              <w:rPr>
                <w:bCs/>
                <w:sz w:val="24"/>
                <w:szCs w:val="24"/>
                <w:lang w:eastAsia="lt-LT"/>
              </w:rPr>
            </w:pPr>
            <w:r>
              <w:rPr>
                <w:bCs/>
                <w:sz w:val="24"/>
                <w:szCs w:val="24"/>
                <w:lang w:eastAsia="lt-LT"/>
              </w:rPr>
              <w:t xml:space="preserve">13. </w:t>
            </w:r>
          </w:p>
        </w:tc>
        <w:tc>
          <w:tcPr>
            <w:tcW w:w="3686" w:type="dxa"/>
            <w:tcBorders>
              <w:top w:val="single" w:sz="4" w:space="0" w:color="auto"/>
              <w:left w:val="single" w:sz="4" w:space="0" w:color="auto"/>
              <w:bottom w:val="single" w:sz="4" w:space="0" w:color="auto"/>
              <w:right w:val="single" w:sz="4" w:space="0" w:color="auto"/>
            </w:tcBorders>
          </w:tcPr>
          <w:p w14:paraId="111AD90B" w14:textId="1D6D6575" w:rsidR="008074D4" w:rsidRPr="009C7802" w:rsidRDefault="008074D4" w:rsidP="008D7C53">
            <w:pPr>
              <w:widowControl/>
              <w:autoSpaceDE/>
              <w:spacing w:before="120" w:after="120" w:line="256" w:lineRule="auto"/>
              <w:rPr>
                <w:rFonts w:eastAsia="Calibri"/>
                <w:sz w:val="24"/>
                <w:szCs w:val="24"/>
                <w:lang w:eastAsia="lt-LT"/>
              </w:rPr>
            </w:pPr>
            <w:r w:rsidRPr="00B63E49">
              <w:t xml:space="preserve">Statybinių šiukšlių išvežimas 10 km atstumu automobiliais-savivarčiais, pakraunant </w:t>
            </w:r>
            <w:proofErr w:type="spellStart"/>
            <w:r w:rsidRPr="00B63E49">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4E05251B" w14:textId="08DA0C14" w:rsidR="008074D4" w:rsidRDefault="008074D4" w:rsidP="008D7C53">
            <w:pPr>
              <w:widowControl/>
              <w:autoSpaceDE/>
              <w:spacing w:before="120" w:after="120" w:line="256" w:lineRule="auto"/>
              <w:jc w:val="center"/>
              <w:rPr>
                <w:rFonts w:eastAsia="Calibri"/>
                <w:sz w:val="24"/>
                <w:szCs w:val="24"/>
              </w:rPr>
            </w:pPr>
            <w:r w:rsidRPr="00B63E49">
              <w:t>t</w:t>
            </w:r>
          </w:p>
        </w:tc>
        <w:tc>
          <w:tcPr>
            <w:tcW w:w="1559" w:type="dxa"/>
            <w:tcBorders>
              <w:top w:val="single" w:sz="4" w:space="0" w:color="auto"/>
              <w:left w:val="single" w:sz="4" w:space="0" w:color="auto"/>
              <w:bottom w:val="single" w:sz="4" w:space="0" w:color="auto"/>
              <w:right w:val="single" w:sz="4" w:space="0" w:color="auto"/>
            </w:tcBorders>
          </w:tcPr>
          <w:p w14:paraId="366D59CC" w14:textId="300E1530" w:rsidR="008074D4" w:rsidRDefault="008074D4" w:rsidP="008D7C53">
            <w:pPr>
              <w:widowControl/>
              <w:autoSpaceDE/>
              <w:spacing w:before="120" w:after="120" w:line="256" w:lineRule="auto"/>
              <w:jc w:val="center"/>
              <w:rPr>
                <w:rFonts w:eastAsia="Calibri"/>
                <w:sz w:val="24"/>
                <w:szCs w:val="24"/>
              </w:rPr>
            </w:pPr>
            <w:r w:rsidRPr="00B63E49">
              <w:t>16</w:t>
            </w:r>
          </w:p>
        </w:tc>
      </w:tr>
      <w:tr w:rsidR="008074D4" w14:paraId="0704516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982BB8" w14:textId="5AC00A2F" w:rsidR="008074D4" w:rsidRDefault="008074D4" w:rsidP="00105EBC">
            <w:pPr>
              <w:widowControl/>
              <w:autoSpaceDE/>
              <w:spacing w:before="120" w:after="120"/>
              <w:rPr>
                <w:bCs/>
                <w:sz w:val="24"/>
                <w:szCs w:val="24"/>
                <w:lang w:eastAsia="lt-LT"/>
              </w:rPr>
            </w:pPr>
            <w:r>
              <w:rPr>
                <w:bCs/>
                <w:sz w:val="24"/>
                <w:szCs w:val="24"/>
                <w:lang w:eastAsia="lt-LT"/>
              </w:rPr>
              <w:t xml:space="preserve"> </w:t>
            </w:r>
          </w:p>
        </w:tc>
        <w:tc>
          <w:tcPr>
            <w:tcW w:w="3686" w:type="dxa"/>
            <w:tcBorders>
              <w:top w:val="single" w:sz="4" w:space="0" w:color="auto"/>
              <w:left w:val="single" w:sz="4" w:space="0" w:color="auto"/>
              <w:bottom w:val="single" w:sz="4" w:space="0" w:color="auto"/>
              <w:right w:val="single" w:sz="4" w:space="0" w:color="auto"/>
            </w:tcBorders>
            <w:vAlign w:val="center"/>
          </w:tcPr>
          <w:p w14:paraId="77D20EC0" w14:textId="37F7D41F" w:rsidR="008074D4" w:rsidRPr="00EA75DA" w:rsidRDefault="008074D4" w:rsidP="00105EBC">
            <w:pPr>
              <w:widowControl/>
              <w:autoSpaceDE/>
              <w:spacing w:before="120" w:after="120" w:line="256" w:lineRule="auto"/>
              <w:rPr>
                <w:rFonts w:eastAsia="Calibri"/>
                <w:b/>
                <w:sz w:val="24"/>
                <w:szCs w:val="24"/>
                <w:lang w:val="en-US" w:eastAsia="lt-LT"/>
              </w:rPr>
            </w:pPr>
            <w:r w:rsidRPr="00EA75DA">
              <w:rPr>
                <w:rFonts w:eastAsia="Calibri"/>
                <w:b/>
                <w:sz w:val="24"/>
                <w:szCs w:val="24"/>
                <w:lang w:val="en-US" w:eastAsia="lt-LT"/>
              </w:rPr>
              <w:t xml:space="preserve"> </w:t>
            </w:r>
            <w:proofErr w:type="spellStart"/>
            <w:r w:rsidRPr="00EA75DA">
              <w:rPr>
                <w:rFonts w:eastAsia="Calibri"/>
                <w:b/>
                <w:sz w:val="24"/>
                <w:szCs w:val="24"/>
                <w:lang w:val="en-US" w:eastAsia="lt-LT"/>
              </w:rPr>
              <w:t>Aikštelės</w:t>
            </w:r>
            <w:proofErr w:type="spellEnd"/>
            <w:r w:rsidRPr="00EA75DA">
              <w:rPr>
                <w:rFonts w:eastAsia="Calibri"/>
                <w:b/>
                <w:sz w:val="24"/>
                <w:szCs w:val="24"/>
                <w:lang w:val="en-US" w:eastAsia="lt-LT"/>
              </w:rPr>
              <w:t xml:space="preserve"> </w:t>
            </w:r>
            <w:proofErr w:type="spellStart"/>
            <w:r w:rsidRPr="00EA75DA">
              <w:rPr>
                <w:rFonts w:eastAsia="Calibri"/>
                <w:b/>
                <w:sz w:val="24"/>
                <w:szCs w:val="24"/>
                <w:lang w:val="en-US" w:eastAsia="lt-LT"/>
              </w:rPr>
              <w:t>prie</w:t>
            </w:r>
            <w:proofErr w:type="spellEnd"/>
            <w:r w:rsidRPr="00EA75DA">
              <w:rPr>
                <w:rFonts w:eastAsia="Calibri"/>
                <w:b/>
                <w:sz w:val="24"/>
                <w:szCs w:val="24"/>
                <w:lang w:val="en-US" w:eastAsia="lt-LT"/>
              </w:rPr>
              <w:t xml:space="preserve"> </w:t>
            </w:r>
            <w:proofErr w:type="spellStart"/>
            <w:r w:rsidRPr="00EA75DA">
              <w:rPr>
                <w:rFonts w:eastAsia="Calibri"/>
                <w:b/>
                <w:sz w:val="24"/>
                <w:szCs w:val="24"/>
                <w:lang w:val="en-US" w:eastAsia="lt-LT"/>
              </w:rPr>
              <w:t>įėjimo</w:t>
            </w:r>
            <w:proofErr w:type="spellEnd"/>
            <w:r w:rsidRPr="00EA75DA">
              <w:rPr>
                <w:rFonts w:eastAsia="Calibri"/>
                <w:b/>
                <w:sz w:val="24"/>
                <w:szCs w:val="24"/>
                <w:lang w:val="en-US" w:eastAsia="lt-LT"/>
              </w:rPr>
              <w:t xml:space="preserve"> </w:t>
            </w:r>
            <w:proofErr w:type="spellStart"/>
            <w:r w:rsidRPr="00EA75DA">
              <w:rPr>
                <w:rFonts w:eastAsia="Calibri"/>
                <w:b/>
                <w:sz w:val="24"/>
                <w:szCs w:val="24"/>
                <w:lang w:val="en-US" w:eastAsia="lt-LT"/>
              </w:rPr>
              <w:t>laiptų</w:t>
            </w:r>
            <w:proofErr w:type="spellEnd"/>
            <w:r w:rsidRPr="00EA75DA">
              <w:rPr>
                <w:rFonts w:eastAsia="Calibri"/>
                <w:b/>
                <w:sz w:val="24"/>
                <w:szCs w:val="24"/>
                <w:lang w:val="en-US" w:eastAsia="lt-LT"/>
              </w:rPr>
              <w:t xml:space="preserve"> </w:t>
            </w:r>
            <w:proofErr w:type="spellStart"/>
            <w:r w:rsidRPr="00EA75DA">
              <w:rPr>
                <w:rFonts w:eastAsia="Calibri"/>
                <w:b/>
                <w:sz w:val="24"/>
                <w:szCs w:val="24"/>
                <w:lang w:val="en-US" w:eastAsia="lt-LT"/>
              </w:rPr>
              <w:t>remonto</w:t>
            </w:r>
            <w:proofErr w:type="spellEnd"/>
            <w:r w:rsidRPr="00EA75DA">
              <w:rPr>
                <w:rFonts w:eastAsia="Calibri"/>
                <w:b/>
                <w:sz w:val="24"/>
                <w:szCs w:val="24"/>
                <w:lang w:val="en-US" w:eastAsia="lt-LT"/>
              </w:rPr>
              <w:t xml:space="preserve"> </w:t>
            </w:r>
            <w:proofErr w:type="spellStart"/>
            <w:r w:rsidRPr="00EA75DA">
              <w:rPr>
                <w:rFonts w:eastAsia="Calibri"/>
                <w:b/>
                <w:sz w:val="24"/>
                <w:szCs w:val="24"/>
                <w:lang w:val="en-US" w:eastAsia="lt-LT"/>
              </w:rPr>
              <w:t>darbai</w:t>
            </w:r>
            <w:proofErr w:type="spellEnd"/>
            <w:r w:rsidRPr="00EA75DA">
              <w:rPr>
                <w:rFonts w:eastAsia="Calibri"/>
                <w:b/>
                <w:sz w:val="24"/>
                <w:szCs w:val="24"/>
                <w:lang w:val="en-US" w:eastAsia="lt-LT"/>
              </w:rPr>
              <w:tab/>
            </w:r>
            <w:r w:rsidRPr="00EA75DA">
              <w:rPr>
                <w:rFonts w:eastAsia="Calibri"/>
                <w:b/>
                <w:sz w:val="24"/>
                <w:szCs w:val="24"/>
                <w:lang w:val="en-US" w:eastAsia="lt-LT"/>
              </w:rPr>
              <w:tab/>
            </w:r>
          </w:p>
        </w:tc>
        <w:tc>
          <w:tcPr>
            <w:tcW w:w="1134" w:type="dxa"/>
            <w:tcBorders>
              <w:top w:val="single" w:sz="4" w:space="0" w:color="auto"/>
              <w:left w:val="single" w:sz="4" w:space="0" w:color="auto"/>
              <w:bottom w:val="single" w:sz="4" w:space="0" w:color="auto"/>
              <w:right w:val="single" w:sz="4" w:space="0" w:color="auto"/>
            </w:tcBorders>
            <w:vAlign w:val="center"/>
          </w:tcPr>
          <w:p w14:paraId="508CE4F1" w14:textId="028B89E0" w:rsidR="008074D4" w:rsidRDefault="008074D4" w:rsidP="00105EBC">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837E1DE" w14:textId="2DF09B88" w:rsidR="008074D4" w:rsidRDefault="008074D4" w:rsidP="00105EBC">
            <w:pPr>
              <w:widowControl/>
              <w:autoSpaceDE/>
              <w:spacing w:before="120" w:after="120" w:line="256" w:lineRule="auto"/>
              <w:jc w:val="center"/>
              <w:rPr>
                <w:rFonts w:eastAsia="Calibri"/>
                <w:sz w:val="24"/>
                <w:szCs w:val="24"/>
              </w:rPr>
            </w:pPr>
          </w:p>
        </w:tc>
      </w:tr>
      <w:tr w:rsidR="008074D4" w14:paraId="563A051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4EC040" w14:textId="0162D1B4" w:rsidR="008074D4" w:rsidRDefault="008074D4" w:rsidP="009D2A48">
            <w:pPr>
              <w:widowControl/>
              <w:autoSpaceDE/>
              <w:spacing w:before="120" w:after="120"/>
              <w:rPr>
                <w:bCs/>
                <w:sz w:val="24"/>
                <w:szCs w:val="24"/>
                <w:lang w:eastAsia="lt-LT"/>
              </w:rPr>
            </w:pPr>
            <w:r>
              <w:rPr>
                <w:bCs/>
                <w:sz w:val="24"/>
                <w:szCs w:val="24"/>
                <w:lang w:eastAsia="lt-LT"/>
              </w:rPr>
              <w:t>14.</w:t>
            </w:r>
          </w:p>
        </w:tc>
        <w:tc>
          <w:tcPr>
            <w:tcW w:w="3686" w:type="dxa"/>
            <w:tcBorders>
              <w:top w:val="single" w:sz="4" w:space="0" w:color="auto"/>
              <w:left w:val="single" w:sz="4" w:space="0" w:color="auto"/>
              <w:bottom w:val="single" w:sz="4" w:space="0" w:color="auto"/>
              <w:right w:val="single" w:sz="4" w:space="0" w:color="auto"/>
            </w:tcBorders>
          </w:tcPr>
          <w:p w14:paraId="11323C7B" w14:textId="0D11CF53" w:rsidR="008074D4" w:rsidRPr="00844EF0" w:rsidRDefault="008074D4" w:rsidP="009D2A48">
            <w:pPr>
              <w:widowControl/>
              <w:autoSpaceDE/>
              <w:spacing w:before="120" w:after="120" w:line="256" w:lineRule="auto"/>
              <w:rPr>
                <w:rFonts w:eastAsia="Calibri"/>
                <w:sz w:val="24"/>
                <w:szCs w:val="24"/>
                <w:lang w:eastAsia="lt-LT"/>
              </w:rPr>
            </w:pPr>
            <w:r w:rsidRPr="00714338">
              <w:t>Bordiūrų (gatvės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4F46FD5F" w14:textId="7F4B54D4" w:rsidR="008074D4" w:rsidRDefault="008074D4" w:rsidP="009D2A48">
            <w:pPr>
              <w:widowControl/>
              <w:autoSpaceDE/>
              <w:spacing w:before="120" w:after="120" w:line="256" w:lineRule="auto"/>
              <w:jc w:val="center"/>
              <w:rPr>
                <w:rFonts w:eastAsia="Calibri"/>
                <w:sz w:val="24"/>
                <w:szCs w:val="24"/>
              </w:rPr>
            </w:pPr>
            <w:r w:rsidRPr="00714338">
              <w:t>m</w:t>
            </w:r>
          </w:p>
        </w:tc>
        <w:tc>
          <w:tcPr>
            <w:tcW w:w="1559" w:type="dxa"/>
            <w:tcBorders>
              <w:top w:val="single" w:sz="4" w:space="0" w:color="auto"/>
              <w:left w:val="single" w:sz="4" w:space="0" w:color="auto"/>
              <w:bottom w:val="single" w:sz="4" w:space="0" w:color="auto"/>
              <w:right w:val="single" w:sz="4" w:space="0" w:color="auto"/>
            </w:tcBorders>
          </w:tcPr>
          <w:p w14:paraId="7172F24F" w14:textId="08023345" w:rsidR="008074D4" w:rsidRDefault="008074D4" w:rsidP="009D2A48">
            <w:pPr>
              <w:widowControl/>
              <w:autoSpaceDE/>
              <w:spacing w:before="120" w:after="120" w:line="256" w:lineRule="auto"/>
              <w:jc w:val="center"/>
              <w:rPr>
                <w:rFonts w:eastAsia="Calibri"/>
                <w:sz w:val="24"/>
                <w:szCs w:val="24"/>
              </w:rPr>
            </w:pPr>
            <w:r w:rsidRPr="00714338">
              <w:t>2,4</w:t>
            </w:r>
          </w:p>
        </w:tc>
      </w:tr>
      <w:tr w:rsidR="008074D4" w14:paraId="384342B9"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B9F5AE" w14:textId="4713984B" w:rsidR="008074D4" w:rsidRDefault="008074D4" w:rsidP="009D2A48">
            <w:pPr>
              <w:widowControl/>
              <w:autoSpaceDE/>
              <w:spacing w:before="120" w:after="120"/>
              <w:rPr>
                <w:bCs/>
                <w:sz w:val="24"/>
                <w:szCs w:val="24"/>
                <w:lang w:eastAsia="lt-LT"/>
              </w:rPr>
            </w:pPr>
            <w:r>
              <w:rPr>
                <w:bCs/>
                <w:sz w:val="24"/>
                <w:szCs w:val="24"/>
                <w:lang w:eastAsia="lt-LT"/>
              </w:rPr>
              <w:t>15.</w:t>
            </w:r>
          </w:p>
        </w:tc>
        <w:tc>
          <w:tcPr>
            <w:tcW w:w="3686" w:type="dxa"/>
            <w:tcBorders>
              <w:top w:val="single" w:sz="4" w:space="0" w:color="auto"/>
              <w:left w:val="single" w:sz="4" w:space="0" w:color="auto"/>
              <w:bottom w:val="single" w:sz="4" w:space="0" w:color="auto"/>
              <w:right w:val="single" w:sz="4" w:space="0" w:color="auto"/>
            </w:tcBorders>
          </w:tcPr>
          <w:p w14:paraId="08130429" w14:textId="5775810F" w:rsidR="008074D4" w:rsidRPr="00844EF0" w:rsidRDefault="008074D4" w:rsidP="009D2A48">
            <w:pPr>
              <w:widowControl/>
              <w:autoSpaceDE/>
              <w:spacing w:before="120" w:after="120" w:line="256" w:lineRule="auto"/>
              <w:rPr>
                <w:rFonts w:eastAsia="Calibri"/>
                <w:sz w:val="24"/>
                <w:szCs w:val="24"/>
                <w:lang w:eastAsia="lt-LT"/>
              </w:rPr>
            </w:pPr>
            <w:r w:rsidRPr="00714338">
              <w:t>Bordiūrų (šaligatvio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5C934B3F" w14:textId="51E4EF9E" w:rsidR="008074D4" w:rsidRDefault="008074D4" w:rsidP="009D2A48">
            <w:pPr>
              <w:widowControl/>
              <w:autoSpaceDE/>
              <w:spacing w:before="120" w:after="120" w:line="256" w:lineRule="auto"/>
              <w:jc w:val="center"/>
              <w:rPr>
                <w:rFonts w:eastAsia="Calibri"/>
                <w:sz w:val="24"/>
                <w:szCs w:val="24"/>
              </w:rPr>
            </w:pPr>
            <w:r w:rsidRPr="00714338">
              <w:t>m</w:t>
            </w:r>
          </w:p>
        </w:tc>
        <w:tc>
          <w:tcPr>
            <w:tcW w:w="1559" w:type="dxa"/>
            <w:tcBorders>
              <w:top w:val="single" w:sz="4" w:space="0" w:color="auto"/>
              <w:left w:val="single" w:sz="4" w:space="0" w:color="auto"/>
              <w:bottom w:val="single" w:sz="4" w:space="0" w:color="auto"/>
              <w:right w:val="single" w:sz="4" w:space="0" w:color="auto"/>
            </w:tcBorders>
          </w:tcPr>
          <w:p w14:paraId="19BA8C20" w14:textId="56C97210" w:rsidR="008074D4" w:rsidRDefault="008074D4" w:rsidP="009D2A48">
            <w:pPr>
              <w:widowControl/>
              <w:autoSpaceDE/>
              <w:spacing w:before="120" w:after="120" w:line="256" w:lineRule="auto"/>
              <w:jc w:val="center"/>
              <w:rPr>
                <w:rFonts w:eastAsia="Calibri"/>
                <w:sz w:val="24"/>
                <w:szCs w:val="24"/>
              </w:rPr>
            </w:pPr>
            <w:r w:rsidRPr="00714338">
              <w:t>6,9</w:t>
            </w:r>
          </w:p>
        </w:tc>
      </w:tr>
      <w:tr w:rsidR="008074D4" w14:paraId="54572431"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BC7679" w14:textId="55C64E09" w:rsidR="008074D4" w:rsidRDefault="008074D4" w:rsidP="009D2A48">
            <w:pPr>
              <w:widowControl/>
              <w:autoSpaceDE/>
              <w:spacing w:before="120" w:after="120"/>
              <w:rPr>
                <w:bCs/>
                <w:sz w:val="24"/>
                <w:szCs w:val="24"/>
                <w:lang w:eastAsia="lt-LT"/>
              </w:rPr>
            </w:pPr>
            <w:r>
              <w:rPr>
                <w:bCs/>
                <w:sz w:val="24"/>
                <w:szCs w:val="24"/>
                <w:lang w:eastAsia="lt-LT"/>
              </w:rPr>
              <w:t>16.</w:t>
            </w:r>
          </w:p>
        </w:tc>
        <w:tc>
          <w:tcPr>
            <w:tcW w:w="3686" w:type="dxa"/>
            <w:tcBorders>
              <w:top w:val="single" w:sz="4" w:space="0" w:color="auto"/>
              <w:left w:val="single" w:sz="4" w:space="0" w:color="auto"/>
              <w:bottom w:val="single" w:sz="4" w:space="0" w:color="auto"/>
              <w:right w:val="single" w:sz="4" w:space="0" w:color="auto"/>
            </w:tcBorders>
          </w:tcPr>
          <w:p w14:paraId="6219D320" w14:textId="0929BEB6" w:rsidR="008074D4" w:rsidRDefault="008074D4" w:rsidP="009D2A48">
            <w:pPr>
              <w:widowControl/>
              <w:autoSpaceDE/>
              <w:spacing w:before="120" w:after="120" w:line="256" w:lineRule="auto"/>
              <w:rPr>
                <w:rFonts w:eastAsia="Calibri"/>
                <w:sz w:val="24"/>
                <w:szCs w:val="24"/>
                <w:lang w:val="en-US" w:eastAsia="lt-LT"/>
              </w:rPr>
            </w:pPr>
            <w:r w:rsidRPr="00714338">
              <w:t>Trinkelių dangos išardymas</w:t>
            </w:r>
          </w:p>
        </w:tc>
        <w:tc>
          <w:tcPr>
            <w:tcW w:w="1134" w:type="dxa"/>
            <w:tcBorders>
              <w:top w:val="single" w:sz="4" w:space="0" w:color="auto"/>
              <w:left w:val="single" w:sz="4" w:space="0" w:color="auto"/>
              <w:bottom w:val="single" w:sz="4" w:space="0" w:color="auto"/>
              <w:right w:val="single" w:sz="4" w:space="0" w:color="auto"/>
            </w:tcBorders>
          </w:tcPr>
          <w:p w14:paraId="13C5644B" w14:textId="2185F900" w:rsidR="008074D4" w:rsidRDefault="008074D4" w:rsidP="009D2A48">
            <w:pPr>
              <w:widowControl/>
              <w:autoSpaceDE/>
              <w:spacing w:before="120" w:after="120" w:line="256" w:lineRule="auto"/>
              <w:jc w:val="center"/>
              <w:rPr>
                <w:rFonts w:eastAsia="Calibri"/>
                <w:sz w:val="24"/>
                <w:szCs w:val="24"/>
              </w:rPr>
            </w:pPr>
            <w:r w:rsidRPr="00714338">
              <w:t>100 m2</w:t>
            </w:r>
          </w:p>
        </w:tc>
        <w:tc>
          <w:tcPr>
            <w:tcW w:w="1559" w:type="dxa"/>
            <w:tcBorders>
              <w:top w:val="single" w:sz="4" w:space="0" w:color="auto"/>
              <w:left w:val="single" w:sz="4" w:space="0" w:color="auto"/>
              <w:bottom w:val="single" w:sz="4" w:space="0" w:color="auto"/>
              <w:right w:val="single" w:sz="4" w:space="0" w:color="auto"/>
            </w:tcBorders>
          </w:tcPr>
          <w:p w14:paraId="16A559C8" w14:textId="2BAE4746" w:rsidR="008074D4" w:rsidRDefault="008074D4" w:rsidP="009D2A48">
            <w:pPr>
              <w:widowControl/>
              <w:autoSpaceDE/>
              <w:spacing w:before="120" w:after="120" w:line="256" w:lineRule="auto"/>
              <w:jc w:val="center"/>
              <w:rPr>
                <w:rFonts w:eastAsia="Calibri"/>
                <w:sz w:val="24"/>
                <w:szCs w:val="24"/>
              </w:rPr>
            </w:pPr>
            <w:r w:rsidRPr="00714338">
              <w:t>0,128</w:t>
            </w:r>
          </w:p>
        </w:tc>
      </w:tr>
      <w:tr w:rsidR="008074D4" w14:paraId="77B4282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CC872" w14:textId="61E0DD76" w:rsidR="008074D4" w:rsidRDefault="008074D4" w:rsidP="009D2A48">
            <w:pPr>
              <w:widowControl/>
              <w:autoSpaceDE/>
              <w:spacing w:before="120" w:after="120"/>
              <w:rPr>
                <w:bCs/>
                <w:sz w:val="24"/>
                <w:szCs w:val="24"/>
                <w:lang w:eastAsia="lt-LT"/>
              </w:rPr>
            </w:pPr>
            <w:r>
              <w:rPr>
                <w:bCs/>
                <w:sz w:val="24"/>
                <w:szCs w:val="24"/>
                <w:lang w:eastAsia="lt-LT"/>
              </w:rPr>
              <w:t>17.</w:t>
            </w:r>
          </w:p>
        </w:tc>
        <w:tc>
          <w:tcPr>
            <w:tcW w:w="3686" w:type="dxa"/>
            <w:tcBorders>
              <w:top w:val="single" w:sz="4" w:space="0" w:color="auto"/>
              <w:left w:val="single" w:sz="4" w:space="0" w:color="auto"/>
              <w:bottom w:val="single" w:sz="4" w:space="0" w:color="auto"/>
              <w:right w:val="single" w:sz="4" w:space="0" w:color="auto"/>
            </w:tcBorders>
          </w:tcPr>
          <w:p w14:paraId="23026F3E" w14:textId="37253205" w:rsidR="008074D4" w:rsidRPr="00844EF0" w:rsidRDefault="008074D4" w:rsidP="009D2A48">
            <w:pPr>
              <w:widowControl/>
              <w:autoSpaceDE/>
              <w:spacing w:before="120" w:after="120" w:line="256" w:lineRule="auto"/>
              <w:rPr>
                <w:rFonts w:eastAsia="Calibri"/>
                <w:sz w:val="24"/>
                <w:szCs w:val="24"/>
                <w:lang w:eastAsia="lt-LT"/>
              </w:rPr>
            </w:pPr>
            <w:r w:rsidRPr="00714338">
              <w:t xml:space="preserve">Betono dangos 70 mm sluoksnio storio išardymas </w:t>
            </w:r>
            <w:proofErr w:type="spellStart"/>
            <w:r w:rsidRPr="00714338">
              <w:t>pneumoplaktuko</w:t>
            </w:r>
            <w:proofErr w:type="spellEnd"/>
            <w:r w:rsidRPr="00714338">
              <w:t xml:space="preserve"> pagalba</w:t>
            </w:r>
          </w:p>
        </w:tc>
        <w:tc>
          <w:tcPr>
            <w:tcW w:w="1134" w:type="dxa"/>
            <w:tcBorders>
              <w:top w:val="single" w:sz="4" w:space="0" w:color="auto"/>
              <w:left w:val="single" w:sz="4" w:space="0" w:color="auto"/>
              <w:bottom w:val="single" w:sz="4" w:space="0" w:color="auto"/>
              <w:right w:val="single" w:sz="4" w:space="0" w:color="auto"/>
            </w:tcBorders>
          </w:tcPr>
          <w:p w14:paraId="2F726F59" w14:textId="558667B9" w:rsidR="008074D4" w:rsidRDefault="008074D4" w:rsidP="009D2A48">
            <w:pPr>
              <w:widowControl/>
              <w:autoSpaceDE/>
              <w:spacing w:before="120" w:after="120" w:line="256" w:lineRule="auto"/>
              <w:jc w:val="center"/>
              <w:rPr>
                <w:rFonts w:eastAsia="Calibri"/>
                <w:sz w:val="24"/>
                <w:szCs w:val="24"/>
              </w:rPr>
            </w:pPr>
            <w:r w:rsidRPr="00714338">
              <w:t>100 m3</w:t>
            </w:r>
          </w:p>
        </w:tc>
        <w:tc>
          <w:tcPr>
            <w:tcW w:w="1559" w:type="dxa"/>
            <w:tcBorders>
              <w:top w:val="single" w:sz="4" w:space="0" w:color="auto"/>
              <w:left w:val="single" w:sz="4" w:space="0" w:color="auto"/>
              <w:bottom w:val="single" w:sz="4" w:space="0" w:color="auto"/>
              <w:right w:val="single" w:sz="4" w:space="0" w:color="auto"/>
            </w:tcBorders>
          </w:tcPr>
          <w:p w14:paraId="54266A4B" w14:textId="20461952" w:rsidR="008074D4" w:rsidRDefault="008074D4" w:rsidP="009D2A48">
            <w:pPr>
              <w:widowControl/>
              <w:autoSpaceDE/>
              <w:spacing w:before="120" w:after="120" w:line="256" w:lineRule="auto"/>
              <w:jc w:val="center"/>
              <w:rPr>
                <w:rFonts w:eastAsia="Calibri"/>
                <w:sz w:val="24"/>
                <w:szCs w:val="24"/>
              </w:rPr>
            </w:pPr>
            <w:r w:rsidRPr="00714338">
              <w:t>0,036</w:t>
            </w:r>
          </w:p>
        </w:tc>
      </w:tr>
      <w:tr w:rsidR="008074D4" w14:paraId="090BF164"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795128" w14:textId="57040316" w:rsidR="008074D4" w:rsidRDefault="008074D4" w:rsidP="009D2A48">
            <w:pPr>
              <w:widowControl/>
              <w:autoSpaceDE/>
              <w:spacing w:before="120" w:after="120"/>
              <w:rPr>
                <w:bCs/>
                <w:sz w:val="24"/>
                <w:szCs w:val="24"/>
                <w:lang w:eastAsia="lt-LT"/>
              </w:rPr>
            </w:pPr>
            <w:r>
              <w:rPr>
                <w:bCs/>
                <w:sz w:val="24"/>
                <w:szCs w:val="24"/>
                <w:lang w:eastAsia="lt-LT"/>
              </w:rPr>
              <w:t>18.</w:t>
            </w:r>
          </w:p>
        </w:tc>
        <w:tc>
          <w:tcPr>
            <w:tcW w:w="3686" w:type="dxa"/>
            <w:tcBorders>
              <w:top w:val="single" w:sz="4" w:space="0" w:color="auto"/>
              <w:left w:val="single" w:sz="4" w:space="0" w:color="auto"/>
              <w:bottom w:val="single" w:sz="4" w:space="0" w:color="auto"/>
              <w:right w:val="single" w:sz="4" w:space="0" w:color="auto"/>
            </w:tcBorders>
          </w:tcPr>
          <w:p w14:paraId="722B4644" w14:textId="3C4634F5" w:rsidR="008074D4" w:rsidRPr="00844EF0" w:rsidRDefault="008074D4" w:rsidP="009D2A48">
            <w:pPr>
              <w:widowControl/>
              <w:autoSpaceDE/>
              <w:spacing w:before="120" w:after="120" w:line="256" w:lineRule="auto"/>
              <w:rPr>
                <w:rFonts w:eastAsia="Calibri"/>
                <w:sz w:val="24"/>
                <w:szCs w:val="24"/>
                <w:lang w:eastAsia="lt-LT"/>
              </w:rPr>
            </w:pPr>
            <w:r w:rsidRPr="00714338">
              <w:t xml:space="preserve">II grupės grunto kasimas 0,15 m3 kaušo talpos ekskavatoriumi, pakraunant gruntą į </w:t>
            </w:r>
            <w:proofErr w:type="spellStart"/>
            <w:r w:rsidRPr="00714338">
              <w:t>autosavivarčius</w:t>
            </w:r>
            <w:proofErr w:type="spellEnd"/>
          </w:p>
        </w:tc>
        <w:tc>
          <w:tcPr>
            <w:tcW w:w="1134" w:type="dxa"/>
            <w:tcBorders>
              <w:top w:val="single" w:sz="4" w:space="0" w:color="auto"/>
              <w:left w:val="single" w:sz="4" w:space="0" w:color="auto"/>
              <w:bottom w:val="single" w:sz="4" w:space="0" w:color="auto"/>
              <w:right w:val="single" w:sz="4" w:space="0" w:color="auto"/>
            </w:tcBorders>
          </w:tcPr>
          <w:p w14:paraId="01339DA3" w14:textId="6C6A707F" w:rsidR="008074D4" w:rsidRDefault="008074D4" w:rsidP="009D2A48">
            <w:pPr>
              <w:widowControl/>
              <w:autoSpaceDE/>
              <w:spacing w:before="120" w:after="120" w:line="256" w:lineRule="auto"/>
              <w:jc w:val="center"/>
              <w:rPr>
                <w:rFonts w:eastAsia="Calibri"/>
                <w:sz w:val="24"/>
                <w:szCs w:val="24"/>
              </w:rPr>
            </w:pPr>
            <w:r w:rsidRPr="00714338">
              <w:t>100m3</w:t>
            </w:r>
          </w:p>
        </w:tc>
        <w:tc>
          <w:tcPr>
            <w:tcW w:w="1559" w:type="dxa"/>
            <w:tcBorders>
              <w:top w:val="single" w:sz="4" w:space="0" w:color="auto"/>
              <w:left w:val="single" w:sz="4" w:space="0" w:color="auto"/>
              <w:bottom w:val="single" w:sz="4" w:space="0" w:color="auto"/>
              <w:right w:val="single" w:sz="4" w:space="0" w:color="auto"/>
            </w:tcBorders>
          </w:tcPr>
          <w:p w14:paraId="34331E4D" w14:textId="4A6A9BA4" w:rsidR="008074D4" w:rsidRDefault="008074D4" w:rsidP="009D2A48">
            <w:pPr>
              <w:widowControl/>
              <w:autoSpaceDE/>
              <w:spacing w:before="120" w:after="120" w:line="256" w:lineRule="auto"/>
              <w:jc w:val="center"/>
              <w:rPr>
                <w:rFonts w:eastAsia="Calibri"/>
                <w:sz w:val="24"/>
                <w:szCs w:val="24"/>
              </w:rPr>
            </w:pPr>
            <w:r w:rsidRPr="00714338">
              <w:t>0,08</w:t>
            </w:r>
          </w:p>
        </w:tc>
      </w:tr>
      <w:tr w:rsidR="008074D4" w14:paraId="2CE946AC"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52A6071" w14:textId="7D7BB1AC" w:rsidR="008074D4" w:rsidRDefault="008074D4" w:rsidP="009D2A48">
            <w:pPr>
              <w:widowControl/>
              <w:autoSpaceDE/>
              <w:spacing w:before="120" w:after="120"/>
              <w:rPr>
                <w:bCs/>
                <w:sz w:val="24"/>
                <w:szCs w:val="24"/>
                <w:lang w:eastAsia="lt-LT"/>
              </w:rPr>
            </w:pPr>
            <w:r>
              <w:rPr>
                <w:bCs/>
                <w:sz w:val="24"/>
                <w:szCs w:val="24"/>
                <w:lang w:eastAsia="lt-LT"/>
              </w:rPr>
              <w:lastRenderedPageBreak/>
              <w:t>19.</w:t>
            </w:r>
          </w:p>
        </w:tc>
        <w:tc>
          <w:tcPr>
            <w:tcW w:w="3686" w:type="dxa"/>
            <w:tcBorders>
              <w:top w:val="single" w:sz="4" w:space="0" w:color="auto"/>
              <w:left w:val="single" w:sz="4" w:space="0" w:color="auto"/>
              <w:bottom w:val="single" w:sz="4" w:space="0" w:color="auto"/>
              <w:right w:val="single" w:sz="4" w:space="0" w:color="auto"/>
            </w:tcBorders>
          </w:tcPr>
          <w:p w14:paraId="35C29542" w14:textId="76E1C4CE" w:rsidR="008074D4" w:rsidRDefault="008074D4" w:rsidP="009D2A48">
            <w:pPr>
              <w:widowControl/>
              <w:autoSpaceDE/>
              <w:spacing w:before="120" w:after="120" w:line="256" w:lineRule="auto"/>
              <w:rPr>
                <w:rFonts w:eastAsia="Calibri"/>
                <w:sz w:val="24"/>
                <w:szCs w:val="24"/>
                <w:lang w:val="en-US" w:eastAsia="lt-LT"/>
              </w:rPr>
            </w:pPr>
            <w:r w:rsidRPr="00714338">
              <w:t>Grunto kasimas rankiniu būdu</w:t>
            </w:r>
          </w:p>
        </w:tc>
        <w:tc>
          <w:tcPr>
            <w:tcW w:w="1134" w:type="dxa"/>
            <w:tcBorders>
              <w:top w:val="single" w:sz="4" w:space="0" w:color="auto"/>
              <w:left w:val="single" w:sz="4" w:space="0" w:color="auto"/>
              <w:bottom w:val="single" w:sz="4" w:space="0" w:color="auto"/>
              <w:right w:val="single" w:sz="4" w:space="0" w:color="auto"/>
            </w:tcBorders>
          </w:tcPr>
          <w:p w14:paraId="04E4E663" w14:textId="4E48180F" w:rsidR="008074D4" w:rsidRDefault="008074D4" w:rsidP="009D2A48">
            <w:pPr>
              <w:widowControl/>
              <w:autoSpaceDE/>
              <w:spacing w:before="120" w:after="120" w:line="256" w:lineRule="auto"/>
              <w:jc w:val="center"/>
              <w:rPr>
                <w:rFonts w:eastAsia="Calibri"/>
                <w:sz w:val="24"/>
                <w:szCs w:val="24"/>
              </w:rPr>
            </w:pPr>
            <w:r w:rsidRPr="00714338">
              <w:t>m3</w:t>
            </w:r>
          </w:p>
        </w:tc>
        <w:tc>
          <w:tcPr>
            <w:tcW w:w="1559" w:type="dxa"/>
            <w:tcBorders>
              <w:top w:val="single" w:sz="4" w:space="0" w:color="auto"/>
              <w:left w:val="single" w:sz="4" w:space="0" w:color="auto"/>
              <w:bottom w:val="single" w:sz="4" w:space="0" w:color="auto"/>
              <w:right w:val="single" w:sz="4" w:space="0" w:color="auto"/>
            </w:tcBorders>
          </w:tcPr>
          <w:p w14:paraId="5C671C89" w14:textId="3ECFCFCA" w:rsidR="008074D4" w:rsidRDefault="008074D4" w:rsidP="009D2A48">
            <w:pPr>
              <w:widowControl/>
              <w:autoSpaceDE/>
              <w:spacing w:before="120" w:after="120" w:line="256" w:lineRule="auto"/>
              <w:jc w:val="center"/>
              <w:rPr>
                <w:rFonts w:eastAsia="Calibri"/>
                <w:sz w:val="24"/>
                <w:szCs w:val="24"/>
              </w:rPr>
            </w:pPr>
            <w:r w:rsidRPr="00714338">
              <w:t>1,4</w:t>
            </w:r>
          </w:p>
        </w:tc>
      </w:tr>
      <w:tr w:rsidR="008074D4" w14:paraId="636F6FFB"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00C3CAF" w14:textId="1EDB77D6" w:rsidR="008074D4" w:rsidRDefault="008074D4" w:rsidP="009D2A48">
            <w:pPr>
              <w:widowControl/>
              <w:autoSpaceDE/>
              <w:spacing w:before="120" w:after="120"/>
              <w:rPr>
                <w:bCs/>
                <w:sz w:val="24"/>
                <w:szCs w:val="24"/>
                <w:lang w:eastAsia="lt-LT"/>
              </w:rPr>
            </w:pPr>
            <w:r>
              <w:rPr>
                <w:bCs/>
                <w:sz w:val="24"/>
                <w:szCs w:val="24"/>
                <w:lang w:eastAsia="lt-LT"/>
              </w:rPr>
              <w:t>20.</w:t>
            </w:r>
          </w:p>
        </w:tc>
        <w:tc>
          <w:tcPr>
            <w:tcW w:w="3686" w:type="dxa"/>
            <w:tcBorders>
              <w:top w:val="single" w:sz="4" w:space="0" w:color="auto"/>
              <w:left w:val="single" w:sz="4" w:space="0" w:color="auto"/>
              <w:bottom w:val="single" w:sz="4" w:space="0" w:color="auto"/>
              <w:right w:val="single" w:sz="4" w:space="0" w:color="auto"/>
            </w:tcBorders>
          </w:tcPr>
          <w:p w14:paraId="7080B5FA" w14:textId="45635824" w:rsidR="008074D4" w:rsidRPr="00844EF0" w:rsidRDefault="008074D4" w:rsidP="009D2A48">
            <w:pPr>
              <w:widowControl/>
              <w:autoSpaceDE/>
              <w:spacing w:before="120" w:after="120" w:line="256" w:lineRule="auto"/>
              <w:rPr>
                <w:rFonts w:eastAsia="Calibri"/>
                <w:sz w:val="24"/>
                <w:szCs w:val="24"/>
                <w:lang w:eastAsia="lt-LT"/>
              </w:rPr>
            </w:pPr>
            <w:r w:rsidRPr="00714338">
              <w:t xml:space="preserve">Statybinių šiukšlių išvežimas 10 km atstumu automobiliais-savivarčiais, pakraunant </w:t>
            </w:r>
            <w:proofErr w:type="spellStart"/>
            <w:r w:rsidRPr="00714338">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14D21EB4" w14:textId="0F393C2A" w:rsidR="008074D4" w:rsidRDefault="008074D4" w:rsidP="009D2A48">
            <w:pPr>
              <w:widowControl/>
              <w:autoSpaceDE/>
              <w:spacing w:before="120" w:after="120" w:line="256" w:lineRule="auto"/>
              <w:jc w:val="center"/>
              <w:rPr>
                <w:rFonts w:eastAsia="Calibri"/>
                <w:sz w:val="24"/>
                <w:szCs w:val="24"/>
              </w:rPr>
            </w:pPr>
            <w:r w:rsidRPr="00714338">
              <w:t>t</w:t>
            </w:r>
          </w:p>
        </w:tc>
        <w:tc>
          <w:tcPr>
            <w:tcW w:w="1559" w:type="dxa"/>
            <w:tcBorders>
              <w:top w:val="single" w:sz="4" w:space="0" w:color="auto"/>
              <w:left w:val="single" w:sz="4" w:space="0" w:color="auto"/>
              <w:bottom w:val="single" w:sz="4" w:space="0" w:color="auto"/>
              <w:right w:val="single" w:sz="4" w:space="0" w:color="auto"/>
            </w:tcBorders>
          </w:tcPr>
          <w:p w14:paraId="5BF08946" w14:textId="21C5DDFE" w:rsidR="008074D4" w:rsidRDefault="008074D4" w:rsidP="009D2A48">
            <w:pPr>
              <w:widowControl/>
              <w:autoSpaceDE/>
              <w:spacing w:before="120" w:after="120" w:line="256" w:lineRule="auto"/>
              <w:jc w:val="center"/>
              <w:rPr>
                <w:rFonts w:eastAsia="Calibri"/>
                <w:sz w:val="24"/>
                <w:szCs w:val="24"/>
              </w:rPr>
            </w:pPr>
            <w:r w:rsidRPr="00714338">
              <w:t>7,8</w:t>
            </w:r>
          </w:p>
        </w:tc>
      </w:tr>
      <w:tr w:rsidR="008074D4" w14:paraId="138A7CC5"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9DBC141" w14:textId="3D95C8A2" w:rsidR="008074D4" w:rsidRDefault="008074D4" w:rsidP="009D2A48">
            <w:pPr>
              <w:widowControl/>
              <w:autoSpaceDE/>
              <w:spacing w:before="120" w:after="120"/>
              <w:rPr>
                <w:bCs/>
                <w:sz w:val="24"/>
                <w:szCs w:val="24"/>
                <w:lang w:eastAsia="lt-LT"/>
              </w:rPr>
            </w:pPr>
            <w:r>
              <w:rPr>
                <w:bCs/>
                <w:sz w:val="24"/>
                <w:szCs w:val="24"/>
                <w:lang w:eastAsia="lt-LT"/>
              </w:rPr>
              <w:t>21.</w:t>
            </w:r>
          </w:p>
        </w:tc>
        <w:tc>
          <w:tcPr>
            <w:tcW w:w="3686" w:type="dxa"/>
            <w:tcBorders>
              <w:top w:val="single" w:sz="4" w:space="0" w:color="auto"/>
              <w:left w:val="single" w:sz="4" w:space="0" w:color="auto"/>
              <w:bottom w:val="single" w:sz="4" w:space="0" w:color="auto"/>
              <w:right w:val="single" w:sz="4" w:space="0" w:color="auto"/>
            </w:tcBorders>
          </w:tcPr>
          <w:p w14:paraId="3E91BE91" w14:textId="3EE21EBB" w:rsidR="008074D4" w:rsidRDefault="008074D4" w:rsidP="009D2A48">
            <w:pPr>
              <w:widowControl/>
              <w:autoSpaceDE/>
              <w:spacing w:before="120" w:after="120" w:line="256" w:lineRule="auto"/>
              <w:rPr>
                <w:rFonts w:eastAsia="Calibri"/>
                <w:sz w:val="24"/>
                <w:szCs w:val="24"/>
                <w:lang w:val="en-US" w:eastAsia="lt-LT"/>
              </w:rPr>
            </w:pPr>
            <w:r w:rsidRPr="00714338">
              <w:t>Smėlio pagrindo įrengimas</w:t>
            </w:r>
          </w:p>
        </w:tc>
        <w:tc>
          <w:tcPr>
            <w:tcW w:w="1134" w:type="dxa"/>
            <w:tcBorders>
              <w:top w:val="single" w:sz="4" w:space="0" w:color="auto"/>
              <w:left w:val="single" w:sz="4" w:space="0" w:color="auto"/>
              <w:bottom w:val="single" w:sz="4" w:space="0" w:color="auto"/>
              <w:right w:val="single" w:sz="4" w:space="0" w:color="auto"/>
            </w:tcBorders>
          </w:tcPr>
          <w:p w14:paraId="7848A65A" w14:textId="03C1D463" w:rsidR="008074D4" w:rsidRDefault="008074D4" w:rsidP="009D2A48">
            <w:pPr>
              <w:widowControl/>
              <w:autoSpaceDE/>
              <w:spacing w:before="120" w:after="120" w:line="256" w:lineRule="auto"/>
              <w:jc w:val="center"/>
              <w:rPr>
                <w:rFonts w:eastAsia="Calibri"/>
                <w:sz w:val="24"/>
                <w:szCs w:val="24"/>
              </w:rPr>
            </w:pPr>
            <w:r w:rsidRPr="00714338">
              <w:t>m3</w:t>
            </w:r>
          </w:p>
        </w:tc>
        <w:tc>
          <w:tcPr>
            <w:tcW w:w="1559" w:type="dxa"/>
            <w:tcBorders>
              <w:top w:val="single" w:sz="4" w:space="0" w:color="auto"/>
              <w:left w:val="single" w:sz="4" w:space="0" w:color="auto"/>
              <w:bottom w:val="single" w:sz="4" w:space="0" w:color="auto"/>
              <w:right w:val="single" w:sz="4" w:space="0" w:color="auto"/>
            </w:tcBorders>
          </w:tcPr>
          <w:p w14:paraId="1622B732" w14:textId="3DFD9562" w:rsidR="008074D4" w:rsidRDefault="008074D4" w:rsidP="009D2A48">
            <w:pPr>
              <w:widowControl/>
              <w:autoSpaceDE/>
              <w:spacing w:before="120" w:after="120" w:line="256" w:lineRule="auto"/>
              <w:jc w:val="center"/>
              <w:rPr>
                <w:rFonts w:eastAsia="Calibri"/>
                <w:sz w:val="24"/>
                <w:szCs w:val="24"/>
              </w:rPr>
            </w:pPr>
            <w:r w:rsidRPr="00714338">
              <w:t>4,2</w:t>
            </w:r>
          </w:p>
        </w:tc>
      </w:tr>
      <w:tr w:rsidR="008074D4" w14:paraId="2692CEEF"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6524B7" w14:textId="48E1B6B6" w:rsidR="008074D4" w:rsidRDefault="008074D4" w:rsidP="009D2A48">
            <w:pPr>
              <w:widowControl/>
              <w:autoSpaceDE/>
              <w:spacing w:before="120" w:after="120"/>
              <w:rPr>
                <w:bCs/>
                <w:sz w:val="24"/>
                <w:szCs w:val="24"/>
                <w:lang w:eastAsia="lt-LT"/>
              </w:rPr>
            </w:pPr>
            <w:r>
              <w:rPr>
                <w:bCs/>
                <w:sz w:val="24"/>
                <w:szCs w:val="24"/>
                <w:lang w:eastAsia="lt-LT"/>
              </w:rPr>
              <w:t>22.</w:t>
            </w:r>
          </w:p>
        </w:tc>
        <w:tc>
          <w:tcPr>
            <w:tcW w:w="3686" w:type="dxa"/>
            <w:tcBorders>
              <w:top w:val="single" w:sz="4" w:space="0" w:color="auto"/>
              <w:left w:val="single" w:sz="4" w:space="0" w:color="auto"/>
              <w:bottom w:val="single" w:sz="4" w:space="0" w:color="auto"/>
              <w:right w:val="single" w:sz="4" w:space="0" w:color="auto"/>
            </w:tcBorders>
          </w:tcPr>
          <w:p w14:paraId="363E3B13" w14:textId="4458AC04" w:rsidR="008074D4" w:rsidRPr="00844EF0" w:rsidRDefault="008074D4" w:rsidP="009D2A48">
            <w:pPr>
              <w:widowControl/>
              <w:autoSpaceDE/>
              <w:spacing w:before="120" w:after="120" w:line="256" w:lineRule="auto"/>
              <w:rPr>
                <w:rFonts w:eastAsia="Calibri"/>
                <w:sz w:val="24"/>
                <w:szCs w:val="24"/>
                <w:lang w:eastAsia="lt-LT"/>
              </w:rPr>
            </w:pPr>
            <w:r w:rsidRPr="00714338">
              <w:t>Plastmasinio valymo ir inspektavimo kanalizacijos šulinio 315 mm skersmens montavimas</w:t>
            </w:r>
          </w:p>
        </w:tc>
        <w:tc>
          <w:tcPr>
            <w:tcW w:w="1134" w:type="dxa"/>
            <w:tcBorders>
              <w:top w:val="single" w:sz="4" w:space="0" w:color="auto"/>
              <w:left w:val="single" w:sz="4" w:space="0" w:color="auto"/>
              <w:bottom w:val="single" w:sz="4" w:space="0" w:color="auto"/>
              <w:right w:val="single" w:sz="4" w:space="0" w:color="auto"/>
            </w:tcBorders>
          </w:tcPr>
          <w:p w14:paraId="0C6D2365" w14:textId="18CBE002" w:rsidR="008074D4" w:rsidRDefault="008074D4" w:rsidP="009D2A48">
            <w:pPr>
              <w:widowControl/>
              <w:autoSpaceDE/>
              <w:spacing w:before="120" w:after="120" w:line="256" w:lineRule="auto"/>
              <w:jc w:val="center"/>
              <w:rPr>
                <w:rFonts w:eastAsia="Calibri"/>
                <w:sz w:val="24"/>
                <w:szCs w:val="24"/>
              </w:rPr>
            </w:pPr>
            <w:proofErr w:type="spellStart"/>
            <w:r w:rsidRPr="00714338">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51F384D9" w14:textId="605D7C4C" w:rsidR="008074D4" w:rsidRDefault="008074D4" w:rsidP="009D2A48">
            <w:pPr>
              <w:widowControl/>
              <w:autoSpaceDE/>
              <w:spacing w:before="120" w:after="120" w:line="256" w:lineRule="auto"/>
              <w:jc w:val="center"/>
              <w:rPr>
                <w:rFonts w:eastAsia="Calibri"/>
                <w:sz w:val="24"/>
                <w:szCs w:val="24"/>
              </w:rPr>
            </w:pPr>
            <w:r w:rsidRPr="00714338">
              <w:t>1</w:t>
            </w:r>
          </w:p>
        </w:tc>
      </w:tr>
      <w:tr w:rsidR="008074D4" w14:paraId="0CAA3AA7"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7CC6ACB" w14:textId="6E82BF7B" w:rsidR="008074D4" w:rsidRDefault="008074D4" w:rsidP="009D2A48">
            <w:pPr>
              <w:widowControl/>
              <w:autoSpaceDE/>
              <w:spacing w:before="120" w:after="120"/>
              <w:rPr>
                <w:bCs/>
                <w:sz w:val="24"/>
                <w:szCs w:val="24"/>
                <w:lang w:eastAsia="lt-LT"/>
              </w:rPr>
            </w:pPr>
            <w:r>
              <w:rPr>
                <w:bCs/>
                <w:sz w:val="24"/>
                <w:szCs w:val="24"/>
                <w:lang w:eastAsia="lt-LT"/>
              </w:rPr>
              <w:t>23.</w:t>
            </w:r>
          </w:p>
        </w:tc>
        <w:tc>
          <w:tcPr>
            <w:tcW w:w="3686" w:type="dxa"/>
            <w:tcBorders>
              <w:top w:val="single" w:sz="4" w:space="0" w:color="auto"/>
              <w:left w:val="single" w:sz="4" w:space="0" w:color="auto"/>
              <w:bottom w:val="single" w:sz="4" w:space="0" w:color="auto"/>
              <w:right w:val="single" w:sz="4" w:space="0" w:color="auto"/>
            </w:tcBorders>
          </w:tcPr>
          <w:p w14:paraId="3829B959" w14:textId="7D766C10" w:rsidR="008074D4" w:rsidRPr="00844EF0" w:rsidRDefault="008074D4" w:rsidP="009D2A48">
            <w:pPr>
              <w:widowControl/>
              <w:autoSpaceDE/>
              <w:spacing w:before="120" w:after="120" w:line="256" w:lineRule="auto"/>
              <w:rPr>
                <w:rFonts w:eastAsia="Calibri"/>
                <w:sz w:val="24"/>
                <w:szCs w:val="24"/>
                <w:lang w:eastAsia="lt-LT"/>
              </w:rPr>
            </w:pPr>
            <w:r w:rsidRPr="00714338">
              <w:t xml:space="preserve">160 mm skersmens plastmasinių </w:t>
            </w:r>
            <w:proofErr w:type="spellStart"/>
            <w:r w:rsidRPr="00714338">
              <w:t>įmovinių</w:t>
            </w:r>
            <w:proofErr w:type="spellEnd"/>
            <w:r w:rsidRPr="00714338">
              <w:t xml:space="preserve"> vamzdžių montavimas</w:t>
            </w:r>
          </w:p>
        </w:tc>
        <w:tc>
          <w:tcPr>
            <w:tcW w:w="1134" w:type="dxa"/>
            <w:tcBorders>
              <w:top w:val="single" w:sz="4" w:space="0" w:color="auto"/>
              <w:left w:val="single" w:sz="4" w:space="0" w:color="auto"/>
              <w:bottom w:val="single" w:sz="4" w:space="0" w:color="auto"/>
              <w:right w:val="single" w:sz="4" w:space="0" w:color="auto"/>
            </w:tcBorders>
          </w:tcPr>
          <w:p w14:paraId="33B86FBD" w14:textId="431C96B3" w:rsidR="008074D4" w:rsidRDefault="008074D4" w:rsidP="009D2A48">
            <w:pPr>
              <w:widowControl/>
              <w:autoSpaceDE/>
              <w:spacing w:before="120" w:after="120" w:line="256" w:lineRule="auto"/>
              <w:jc w:val="center"/>
              <w:rPr>
                <w:rFonts w:eastAsia="Calibri"/>
                <w:sz w:val="24"/>
                <w:szCs w:val="24"/>
              </w:rPr>
            </w:pPr>
            <w:r w:rsidRPr="00714338">
              <w:t>100m</w:t>
            </w:r>
          </w:p>
        </w:tc>
        <w:tc>
          <w:tcPr>
            <w:tcW w:w="1559" w:type="dxa"/>
            <w:tcBorders>
              <w:top w:val="single" w:sz="4" w:space="0" w:color="auto"/>
              <w:left w:val="single" w:sz="4" w:space="0" w:color="auto"/>
              <w:bottom w:val="single" w:sz="4" w:space="0" w:color="auto"/>
              <w:right w:val="single" w:sz="4" w:space="0" w:color="auto"/>
            </w:tcBorders>
          </w:tcPr>
          <w:p w14:paraId="45A3686C" w14:textId="3ACE38A7" w:rsidR="008074D4" w:rsidRDefault="008074D4" w:rsidP="009D2A48">
            <w:pPr>
              <w:widowControl/>
              <w:autoSpaceDE/>
              <w:spacing w:before="120" w:after="120" w:line="256" w:lineRule="auto"/>
              <w:jc w:val="center"/>
              <w:rPr>
                <w:rFonts w:eastAsia="Calibri"/>
                <w:sz w:val="24"/>
                <w:szCs w:val="24"/>
              </w:rPr>
            </w:pPr>
            <w:r w:rsidRPr="00714338">
              <w:t>0,04</w:t>
            </w:r>
          </w:p>
        </w:tc>
      </w:tr>
      <w:tr w:rsidR="008074D4" w14:paraId="754C0291"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22980F" w14:textId="776ED536" w:rsidR="008074D4" w:rsidRDefault="008074D4" w:rsidP="009D2A48">
            <w:pPr>
              <w:widowControl/>
              <w:autoSpaceDE/>
              <w:spacing w:before="120" w:after="120"/>
              <w:rPr>
                <w:bCs/>
                <w:sz w:val="24"/>
                <w:szCs w:val="24"/>
                <w:lang w:eastAsia="lt-LT"/>
              </w:rPr>
            </w:pPr>
            <w:r>
              <w:rPr>
                <w:bCs/>
                <w:sz w:val="24"/>
                <w:szCs w:val="24"/>
                <w:lang w:eastAsia="lt-LT"/>
              </w:rPr>
              <w:t>24.</w:t>
            </w:r>
          </w:p>
        </w:tc>
        <w:tc>
          <w:tcPr>
            <w:tcW w:w="3686" w:type="dxa"/>
            <w:tcBorders>
              <w:top w:val="single" w:sz="4" w:space="0" w:color="auto"/>
              <w:left w:val="single" w:sz="4" w:space="0" w:color="auto"/>
              <w:bottom w:val="single" w:sz="4" w:space="0" w:color="auto"/>
              <w:right w:val="single" w:sz="4" w:space="0" w:color="auto"/>
            </w:tcBorders>
          </w:tcPr>
          <w:p w14:paraId="463052A3" w14:textId="14604087" w:rsidR="008074D4" w:rsidRDefault="008074D4" w:rsidP="009D2A48">
            <w:pPr>
              <w:widowControl/>
              <w:autoSpaceDE/>
              <w:spacing w:before="120" w:after="120" w:line="256" w:lineRule="auto"/>
              <w:rPr>
                <w:rFonts w:eastAsia="Calibri"/>
                <w:sz w:val="24"/>
                <w:szCs w:val="24"/>
                <w:lang w:val="en-US" w:eastAsia="lt-LT"/>
              </w:rPr>
            </w:pPr>
            <w:r w:rsidRPr="00714338">
              <w:t>Šulinio dangčio aukščio sureguliavimas</w:t>
            </w:r>
          </w:p>
        </w:tc>
        <w:tc>
          <w:tcPr>
            <w:tcW w:w="1134" w:type="dxa"/>
            <w:tcBorders>
              <w:top w:val="single" w:sz="4" w:space="0" w:color="auto"/>
              <w:left w:val="single" w:sz="4" w:space="0" w:color="auto"/>
              <w:bottom w:val="single" w:sz="4" w:space="0" w:color="auto"/>
              <w:right w:val="single" w:sz="4" w:space="0" w:color="auto"/>
            </w:tcBorders>
          </w:tcPr>
          <w:p w14:paraId="46DF133A" w14:textId="25A32F9A" w:rsidR="008074D4" w:rsidRDefault="0022433A" w:rsidP="009D2A48">
            <w:pPr>
              <w:widowControl/>
              <w:autoSpaceDE/>
              <w:spacing w:before="120" w:after="120" w:line="256" w:lineRule="auto"/>
              <w:jc w:val="center"/>
              <w:rPr>
                <w:rFonts w:eastAsia="Calibri"/>
                <w:sz w:val="24"/>
                <w:szCs w:val="24"/>
              </w:rPr>
            </w:pPr>
            <w:r>
              <w:t>V</w:t>
            </w:r>
            <w:r w:rsidR="008074D4" w:rsidRPr="00714338">
              <w:t>nt</w:t>
            </w:r>
            <w:r>
              <w:t>.</w:t>
            </w:r>
          </w:p>
        </w:tc>
        <w:tc>
          <w:tcPr>
            <w:tcW w:w="1559" w:type="dxa"/>
            <w:tcBorders>
              <w:top w:val="single" w:sz="4" w:space="0" w:color="auto"/>
              <w:left w:val="single" w:sz="4" w:space="0" w:color="auto"/>
              <w:bottom w:val="single" w:sz="4" w:space="0" w:color="auto"/>
              <w:right w:val="single" w:sz="4" w:space="0" w:color="auto"/>
            </w:tcBorders>
          </w:tcPr>
          <w:p w14:paraId="76F17401" w14:textId="2985273F" w:rsidR="008074D4" w:rsidRDefault="008074D4" w:rsidP="009D2A48">
            <w:pPr>
              <w:widowControl/>
              <w:autoSpaceDE/>
              <w:spacing w:before="120" w:after="120" w:line="256" w:lineRule="auto"/>
              <w:jc w:val="center"/>
              <w:rPr>
                <w:rFonts w:eastAsia="Calibri"/>
                <w:sz w:val="24"/>
                <w:szCs w:val="24"/>
              </w:rPr>
            </w:pPr>
            <w:r w:rsidRPr="00714338">
              <w:t>1</w:t>
            </w:r>
          </w:p>
        </w:tc>
      </w:tr>
      <w:tr w:rsidR="008074D4" w14:paraId="6244881D"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121FDFC" w14:textId="1FCDD46A" w:rsidR="008074D4" w:rsidRDefault="008074D4" w:rsidP="009D2A48">
            <w:pPr>
              <w:widowControl/>
              <w:autoSpaceDE/>
              <w:spacing w:before="120" w:after="120"/>
              <w:rPr>
                <w:bCs/>
                <w:sz w:val="24"/>
                <w:szCs w:val="24"/>
                <w:lang w:eastAsia="lt-LT"/>
              </w:rPr>
            </w:pPr>
            <w:r>
              <w:rPr>
                <w:bCs/>
                <w:sz w:val="24"/>
                <w:szCs w:val="24"/>
                <w:lang w:eastAsia="lt-LT"/>
              </w:rPr>
              <w:t>25.</w:t>
            </w:r>
          </w:p>
        </w:tc>
        <w:tc>
          <w:tcPr>
            <w:tcW w:w="3686" w:type="dxa"/>
            <w:tcBorders>
              <w:top w:val="single" w:sz="4" w:space="0" w:color="auto"/>
              <w:left w:val="single" w:sz="4" w:space="0" w:color="auto"/>
              <w:bottom w:val="single" w:sz="4" w:space="0" w:color="auto"/>
              <w:right w:val="single" w:sz="4" w:space="0" w:color="auto"/>
            </w:tcBorders>
          </w:tcPr>
          <w:p w14:paraId="3019602C" w14:textId="743F6BD5" w:rsidR="008074D4" w:rsidRPr="00844EF0" w:rsidRDefault="008074D4" w:rsidP="009D2A48">
            <w:pPr>
              <w:widowControl/>
              <w:autoSpaceDE/>
              <w:spacing w:before="120" w:after="120" w:line="256" w:lineRule="auto"/>
              <w:rPr>
                <w:rFonts w:eastAsia="Calibri"/>
                <w:sz w:val="24"/>
                <w:szCs w:val="24"/>
                <w:lang w:eastAsia="lt-LT"/>
              </w:rPr>
            </w:pPr>
            <w:r w:rsidRPr="00714338">
              <w:t>Šaligatvio pagrindo įrengimas iš dolomito skaldelės 12cm storio sluoksniu</w:t>
            </w:r>
          </w:p>
        </w:tc>
        <w:tc>
          <w:tcPr>
            <w:tcW w:w="1134" w:type="dxa"/>
            <w:tcBorders>
              <w:top w:val="single" w:sz="4" w:space="0" w:color="auto"/>
              <w:left w:val="single" w:sz="4" w:space="0" w:color="auto"/>
              <w:bottom w:val="single" w:sz="4" w:space="0" w:color="auto"/>
              <w:right w:val="single" w:sz="4" w:space="0" w:color="auto"/>
            </w:tcBorders>
          </w:tcPr>
          <w:p w14:paraId="588B5797" w14:textId="4018C350" w:rsidR="008074D4" w:rsidRDefault="008074D4" w:rsidP="009D2A48">
            <w:pPr>
              <w:widowControl/>
              <w:autoSpaceDE/>
              <w:spacing w:before="120" w:after="120" w:line="256" w:lineRule="auto"/>
              <w:jc w:val="center"/>
              <w:rPr>
                <w:rFonts w:eastAsia="Calibri"/>
                <w:sz w:val="24"/>
                <w:szCs w:val="24"/>
              </w:rPr>
            </w:pPr>
            <w:r w:rsidRPr="00714338">
              <w:t>100m2</w:t>
            </w:r>
          </w:p>
        </w:tc>
        <w:tc>
          <w:tcPr>
            <w:tcW w:w="1559" w:type="dxa"/>
            <w:tcBorders>
              <w:top w:val="single" w:sz="4" w:space="0" w:color="auto"/>
              <w:left w:val="single" w:sz="4" w:space="0" w:color="auto"/>
              <w:bottom w:val="single" w:sz="4" w:space="0" w:color="auto"/>
              <w:right w:val="single" w:sz="4" w:space="0" w:color="auto"/>
            </w:tcBorders>
          </w:tcPr>
          <w:p w14:paraId="74AC335D" w14:textId="1109B480" w:rsidR="008074D4" w:rsidRDefault="008074D4" w:rsidP="009D2A48">
            <w:pPr>
              <w:widowControl/>
              <w:autoSpaceDE/>
              <w:spacing w:before="120" w:after="120" w:line="256" w:lineRule="auto"/>
              <w:jc w:val="center"/>
              <w:rPr>
                <w:rFonts w:eastAsia="Calibri"/>
                <w:sz w:val="24"/>
                <w:szCs w:val="24"/>
              </w:rPr>
            </w:pPr>
            <w:r w:rsidRPr="00714338">
              <w:t>0,42</w:t>
            </w:r>
          </w:p>
        </w:tc>
      </w:tr>
      <w:tr w:rsidR="008074D4" w14:paraId="125A732B"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03474A7" w14:textId="65A2EF8A" w:rsidR="008074D4" w:rsidRDefault="008074D4" w:rsidP="009D2A48">
            <w:pPr>
              <w:widowControl/>
              <w:autoSpaceDE/>
              <w:spacing w:before="120" w:after="120"/>
              <w:rPr>
                <w:bCs/>
                <w:sz w:val="24"/>
                <w:szCs w:val="24"/>
                <w:lang w:eastAsia="lt-LT"/>
              </w:rPr>
            </w:pPr>
            <w:r>
              <w:rPr>
                <w:bCs/>
                <w:sz w:val="24"/>
                <w:szCs w:val="24"/>
                <w:lang w:eastAsia="lt-LT"/>
              </w:rPr>
              <w:t>26.</w:t>
            </w:r>
          </w:p>
        </w:tc>
        <w:tc>
          <w:tcPr>
            <w:tcW w:w="3686" w:type="dxa"/>
            <w:tcBorders>
              <w:top w:val="single" w:sz="4" w:space="0" w:color="auto"/>
              <w:left w:val="single" w:sz="4" w:space="0" w:color="auto"/>
              <w:bottom w:val="single" w:sz="4" w:space="0" w:color="auto"/>
              <w:right w:val="single" w:sz="4" w:space="0" w:color="auto"/>
            </w:tcBorders>
          </w:tcPr>
          <w:p w14:paraId="576C0F12" w14:textId="4074788F" w:rsidR="008074D4" w:rsidRDefault="008074D4" w:rsidP="009D2A48">
            <w:pPr>
              <w:widowControl/>
              <w:autoSpaceDE/>
              <w:spacing w:before="120" w:after="120" w:line="256" w:lineRule="auto"/>
              <w:rPr>
                <w:rFonts w:eastAsia="Calibri"/>
                <w:sz w:val="24"/>
                <w:szCs w:val="24"/>
                <w:lang w:val="en-US" w:eastAsia="lt-LT"/>
              </w:rPr>
            </w:pPr>
            <w:r w:rsidRPr="00714338">
              <w:t xml:space="preserve">I-II grupės grunto, pagrindo tankinimas </w:t>
            </w:r>
            <w:proofErr w:type="spellStart"/>
            <w:r w:rsidRPr="00714338">
              <w:t>vibro</w:t>
            </w:r>
            <w:proofErr w:type="spellEnd"/>
            <w:r>
              <w:t xml:space="preserve"> </w:t>
            </w:r>
            <w:r w:rsidRPr="00714338">
              <w:t>plokštėmis</w:t>
            </w:r>
          </w:p>
        </w:tc>
        <w:tc>
          <w:tcPr>
            <w:tcW w:w="1134" w:type="dxa"/>
            <w:tcBorders>
              <w:top w:val="single" w:sz="4" w:space="0" w:color="auto"/>
              <w:left w:val="single" w:sz="4" w:space="0" w:color="auto"/>
              <w:bottom w:val="single" w:sz="4" w:space="0" w:color="auto"/>
              <w:right w:val="single" w:sz="4" w:space="0" w:color="auto"/>
            </w:tcBorders>
          </w:tcPr>
          <w:p w14:paraId="678B0EA9" w14:textId="065F08A1" w:rsidR="008074D4" w:rsidRDefault="008074D4" w:rsidP="009D2A48">
            <w:pPr>
              <w:widowControl/>
              <w:autoSpaceDE/>
              <w:spacing w:before="120" w:after="120" w:line="256" w:lineRule="auto"/>
              <w:jc w:val="center"/>
              <w:rPr>
                <w:rFonts w:eastAsia="Calibri"/>
                <w:sz w:val="24"/>
                <w:szCs w:val="24"/>
              </w:rPr>
            </w:pPr>
            <w:r w:rsidRPr="00714338">
              <w:t>100 m3</w:t>
            </w:r>
          </w:p>
        </w:tc>
        <w:tc>
          <w:tcPr>
            <w:tcW w:w="1559" w:type="dxa"/>
            <w:tcBorders>
              <w:top w:val="single" w:sz="4" w:space="0" w:color="auto"/>
              <w:left w:val="single" w:sz="4" w:space="0" w:color="auto"/>
              <w:bottom w:val="single" w:sz="4" w:space="0" w:color="auto"/>
              <w:right w:val="single" w:sz="4" w:space="0" w:color="auto"/>
            </w:tcBorders>
          </w:tcPr>
          <w:p w14:paraId="5CBE6387" w14:textId="06DAAAF6" w:rsidR="008074D4" w:rsidRDefault="008074D4" w:rsidP="009D2A48">
            <w:pPr>
              <w:widowControl/>
              <w:autoSpaceDE/>
              <w:spacing w:before="120" w:after="120" w:line="256" w:lineRule="auto"/>
              <w:jc w:val="center"/>
              <w:rPr>
                <w:rFonts w:eastAsia="Calibri"/>
                <w:sz w:val="24"/>
                <w:szCs w:val="24"/>
              </w:rPr>
            </w:pPr>
            <w:r w:rsidRPr="00714338">
              <w:t>0,12</w:t>
            </w:r>
          </w:p>
        </w:tc>
      </w:tr>
      <w:tr w:rsidR="008074D4" w14:paraId="02D2A830"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F91AC2B" w14:textId="566E4D02" w:rsidR="008074D4" w:rsidRDefault="008074D4" w:rsidP="009D2A48">
            <w:pPr>
              <w:widowControl/>
              <w:autoSpaceDE/>
              <w:spacing w:before="120" w:after="120"/>
              <w:rPr>
                <w:bCs/>
                <w:sz w:val="24"/>
                <w:szCs w:val="24"/>
                <w:lang w:eastAsia="lt-LT"/>
              </w:rPr>
            </w:pPr>
            <w:r>
              <w:rPr>
                <w:bCs/>
                <w:sz w:val="24"/>
                <w:szCs w:val="24"/>
                <w:lang w:eastAsia="lt-LT"/>
              </w:rPr>
              <w:t>27.</w:t>
            </w:r>
          </w:p>
        </w:tc>
        <w:tc>
          <w:tcPr>
            <w:tcW w:w="3686" w:type="dxa"/>
            <w:tcBorders>
              <w:top w:val="single" w:sz="4" w:space="0" w:color="auto"/>
              <w:left w:val="single" w:sz="4" w:space="0" w:color="auto"/>
              <w:bottom w:val="single" w:sz="4" w:space="0" w:color="auto"/>
              <w:right w:val="single" w:sz="4" w:space="0" w:color="auto"/>
            </w:tcBorders>
          </w:tcPr>
          <w:p w14:paraId="2286C6B7" w14:textId="0DDD41C3" w:rsidR="008074D4" w:rsidRDefault="008074D4" w:rsidP="009D2A48">
            <w:pPr>
              <w:widowControl/>
              <w:autoSpaceDE/>
              <w:spacing w:before="120" w:after="120" w:line="256" w:lineRule="auto"/>
              <w:rPr>
                <w:rFonts w:eastAsia="Calibri"/>
                <w:sz w:val="24"/>
                <w:szCs w:val="24"/>
                <w:lang w:val="en-US" w:eastAsia="lt-LT"/>
              </w:rPr>
            </w:pPr>
            <w:r w:rsidRPr="00714338">
              <w:t xml:space="preserve">Vejos </w:t>
            </w:r>
            <w:proofErr w:type="spellStart"/>
            <w:r w:rsidRPr="00714338">
              <w:t>bortelių</w:t>
            </w:r>
            <w:proofErr w:type="spellEnd"/>
            <w:r w:rsidRPr="00714338">
              <w:t xml:space="preserve"> 100.8.20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27820CD6" w14:textId="7C3097A0" w:rsidR="008074D4" w:rsidRDefault="008074D4" w:rsidP="009D2A48">
            <w:pPr>
              <w:widowControl/>
              <w:autoSpaceDE/>
              <w:spacing w:before="120" w:after="120" w:line="256" w:lineRule="auto"/>
              <w:jc w:val="center"/>
              <w:rPr>
                <w:rFonts w:eastAsia="Calibri"/>
                <w:sz w:val="24"/>
                <w:szCs w:val="24"/>
              </w:rPr>
            </w:pPr>
            <w:r w:rsidRPr="00714338">
              <w:t>100m</w:t>
            </w:r>
          </w:p>
        </w:tc>
        <w:tc>
          <w:tcPr>
            <w:tcW w:w="1559" w:type="dxa"/>
            <w:tcBorders>
              <w:top w:val="single" w:sz="4" w:space="0" w:color="auto"/>
              <w:left w:val="single" w:sz="4" w:space="0" w:color="auto"/>
              <w:bottom w:val="single" w:sz="4" w:space="0" w:color="auto"/>
              <w:right w:val="single" w:sz="4" w:space="0" w:color="auto"/>
            </w:tcBorders>
          </w:tcPr>
          <w:p w14:paraId="4333239E" w14:textId="6F35C165" w:rsidR="008074D4" w:rsidRDefault="008074D4" w:rsidP="009D2A48">
            <w:pPr>
              <w:widowControl/>
              <w:autoSpaceDE/>
              <w:spacing w:before="120" w:after="120" w:line="256" w:lineRule="auto"/>
              <w:jc w:val="center"/>
              <w:rPr>
                <w:rFonts w:eastAsia="Calibri"/>
                <w:sz w:val="24"/>
                <w:szCs w:val="24"/>
              </w:rPr>
            </w:pPr>
            <w:r w:rsidRPr="00714338">
              <w:t>0,085</w:t>
            </w:r>
          </w:p>
        </w:tc>
      </w:tr>
      <w:tr w:rsidR="008074D4" w14:paraId="4EFAE2D4"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458320" w14:textId="3CB4F1CF" w:rsidR="008074D4" w:rsidRDefault="008074D4" w:rsidP="009D2A48">
            <w:pPr>
              <w:widowControl/>
              <w:autoSpaceDE/>
              <w:spacing w:before="120" w:after="120"/>
              <w:rPr>
                <w:bCs/>
                <w:sz w:val="24"/>
                <w:szCs w:val="24"/>
                <w:lang w:eastAsia="lt-LT"/>
              </w:rPr>
            </w:pPr>
            <w:r>
              <w:rPr>
                <w:bCs/>
                <w:sz w:val="24"/>
                <w:szCs w:val="24"/>
                <w:lang w:eastAsia="lt-LT"/>
              </w:rPr>
              <w:t>28.</w:t>
            </w:r>
          </w:p>
        </w:tc>
        <w:tc>
          <w:tcPr>
            <w:tcW w:w="3686" w:type="dxa"/>
            <w:tcBorders>
              <w:top w:val="single" w:sz="4" w:space="0" w:color="auto"/>
              <w:left w:val="single" w:sz="4" w:space="0" w:color="auto"/>
              <w:bottom w:val="single" w:sz="4" w:space="0" w:color="auto"/>
              <w:right w:val="single" w:sz="4" w:space="0" w:color="auto"/>
            </w:tcBorders>
          </w:tcPr>
          <w:p w14:paraId="55C41833" w14:textId="7C492BA9" w:rsidR="008074D4" w:rsidRPr="00844EF0" w:rsidRDefault="008074D4" w:rsidP="009D2A48">
            <w:pPr>
              <w:widowControl/>
              <w:autoSpaceDE/>
              <w:spacing w:before="120" w:after="120" w:line="256" w:lineRule="auto"/>
              <w:rPr>
                <w:rFonts w:eastAsia="Calibri"/>
                <w:sz w:val="24"/>
                <w:szCs w:val="24"/>
                <w:lang w:eastAsia="lt-LT"/>
              </w:rPr>
            </w:pPr>
            <w:r w:rsidRPr="00714338">
              <w:t>Šaligatvio pasluoksnio įrengimas iš akmenų atsijų 3cm storio sluoksniu</w:t>
            </w:r>
          </w:p>
        </w:tc>
        <w:tc>
          <w:tcPr>
            <w:tcW w:w="1134" w:type="dxa"/>
            <w:tcBorders>
              <w:top w:val="single" w:sz="4" w:space="0" w:color="auto"/>
              <w:left w:val="single" w:sz="4" w:space="0" w:color="auto"/>
              <w:bottom w:val="single" w:sz="4" w:space="0" w:color="auto"/>
              <w:right w:val="single" w:sz="4" w:space="0" w:color="auto"/>
            </w:tcBorders>
          </w:tcPr>
          <w:p w14:paraId="5EE1317F" w14:textId="1E1CE8DC" w:rsidR="008074D4" w:rsidRDefault="008074D4" w:rsidP="009D2A48">
            <w:pPr>
              <w:widowControl/>
              <w:autoSpaceDE/>
              <w:spacing w:before="120" w:after="120" w:line="256" w:lineRule="auto"/>
              <w:jc w:val="center"/>
              <w:rPr>
                <w:rFonts w:eastAsia="Calibri"/>
                <w:sz w:val="24"/>
                <w:szCs w:val="24"/>
              </w:rPr>
            </w:pPr>
            <w:r w:rsidRPr="00714338">
              <w:t>100m2</w:t>
            </w:r>
          </w:p>
        </w:tc>
        <w:tc>
          <w:tcPr>
            <w:tcW w:w="1559" w:type="dxa"/>
            <w:tcBorders>
              <w:top w:val="single" w:sz="4" w:space="0" w:color="auto"/>
              <w:left w:val="single" w:sz="4" w:space="0" w:color="auto"/>
              <w:bottom w:val="single" w:sz="4" w:space="0" w:color="auto"/>
              <w:right w:val="single" w:sz="4" w:space="0" w:color="auto"/>
            </w:tcBorders>
          </w:tcPr>
          <w:p w14:paraId="0034AE3B" w14:textId="561DFA24" w:rsidR="008074D4" w:rsidRDefault="008074D4" w:rsidP="009D2A48">
            <w:pPr>
              <w:widowControl/>
              <w:autoSpaceDE/>
              <w:spacing w:before="120" w:after="120" w:line="256" w:lineRule="auto"/>
              <w:jc w:val="center"/>
              <w:rPr>
                <w:rFonts w:eastAsia="Calibri"/>
                <w:sz w:val="24"/>
                <w:szCs w:val="24"/>
              </w:rPr>
            </w:pPr>
            <w:r w:rsidRPr="00714338">
              <w:t>0,41</w:t>
            </w:r>
          </w:p>
        </w:tc>
      </w:tr>
      <w:tr w:rsidR="008074D4" w14:paraId="0897E6B0"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436BB1" w14:textId="15D9E10F" w:rsidR="008074D4" w:rsidRDefault="008074D4" w:rsidP="009D2A48">
            <w:pPr>
              <w:widowControl/>
              <w:autoSpaceDE/>
              <w:spacing w:before="120" w:after="120"/>
              <w:rPr>
                <w:bCs/>
                <w:sz w:val="24"/>
                <w:szCs w:val="24"/>
                <w:lang w:eastAsia="lt-LT"/>
              </w:rPr>
            </w:pPr>
            <w:r>
              <w:rPr>
                <w:bCs/>
                <w:sz w:val="24"/>
                <w:szCs w:val="24"/>
                <w:lang w:eastAsia="lt-LT"/>
              </w:rPr>
              <w:t>29.</w:t>
            </w:r>
          </w:p>
        </w:tc>
        <w:tc>
          <w:tcPr>
            <w:tcW w:w="3686" w:type="dxa"/>
            <w:tcBorders>
              <w:top w:val="single" w:sz="4" w:space="0" w:color="auto"/>
              <w:left w:val="single" w:sz="4" w:space="0" w:color="auto"/>
              <w:bottom w:val="single" w:sz="4" w:space="0" w:color="auto"/>
              <w:right w:val="single" w:sz="4" w:space="0" w:color="auto"/>
            </w:tcBorders>
          </w:tcPr>
          <w:p w14:paraId="3A872F8E" w14:textId="57121616" w:rsidR="008074D4" w:rsidRPr="00844EF0" w:rsidRDefault="008074D4" w:rsidP="009D2A48">
            <w:pPr>
              <w:widowControl/>
              <w:autoSpaceDE/>
              <w:spacing w:before="120" w:after="120" w:line="256" w:lineRule="auto"/>
              <w:rPr>
                <w:rFonts w:eastAsia="Calibri"/>
                <w:sz w:val="24"/>
                <w:szCs w:val="24"/>
                <w:lang w:val="nb-NO" w:eastAsia="lt-LT"/>
              </w:rPr>
            </w:pPr>
            <w:r w:rsidRPr="00714338">
              <w:t>Betono trinkelių 8cm storio grindinio įrengimas</w:t>
            </w:r>
          </w:p>
        </w:tc>
        <w:tc>
          <w:tcPr>
            <w:tcW w:w="1134" w:type="dxa"/>
            <w:tcBorders>
              <w:top w:val="single" w:sz="4" w:space="0" w:color="auto"/>
              <w:left w:val="single" w:sz="4" w:space="0" w:color="auto"/>
              <w:bottom w:val="single" w:sz="4" w:space="0" w:color="auto"/>
              <w:right w:val="single" w:sz="4" w:space="0" w:color="auto"/>
            </w:tcBorders>
          </w:tcPr>
          <w:p w14:paraId="6F3834A6" w14:textId="6BE6301E" w:rsidR="008074D4" w:rsidRDefault="008074D4" w:rsidP="009D2A48">
            <w:pPr>
              <w:widowControl/>
              <w:autoSpaceDE/>
              <w:spacing w:before="120" w:after="120" w:line="256" w:lineRule="auto"/>
              <w:jc w:val="center"/>
              <w:rPr>
                <w:rFonts w:eastAsia="Calibri"/>
                <w:sz w:val="24"/>
                <w:szCs w:val="24"/>
              </w:rPr>
            </w:pPr>
            <w:r w:rsidRPr="00714338">
              <w:t>100m2</w:t>
            </w:r>
          </w:p>
        </w:tc>
        <w:tc>
          <w:tcPr>
            <w:tcW w:w="1559" w:type="dxa"/>
            <w:tcBorders>
              <w:top w:val="single" w:sz="4" w:space="0" w:color="auto"/>
              <w:left w:val="single" w:sz="4" w:space="0" w:color="auto"/>
              <w:bottom w:val="single" w:sz="4" w:space="0" w:color="auto"/>
              <w:right w:val="single" w:sz="4" w:space="0" w:color="auto"/>
            </w:tcBorders>
          </w:tcPr>
          <w:p w14:paraId="5A48AAE1" w14:textId="78D0DED7" w:rsidR="008074D4" w:rsidRDefault="008074D4" w:rsidP="009D2A48">
            <w:pPr>
              <w:widowControl/>
              <w:autoSpaceDE/>
              <w:spacing w:before="120" w:after="120" w:line="256" w:lineRule="auto"/>
              <w:jc w:val="center"/>
              <w:rPr>
                <w:rFonts w:eastAsia="Calibri"/>
                <w:sz w:val="24"/>
                <w:szCs w:val="24"/>
              </w:rPr>
            </w:pPr>
            <w:r w:rsidRPr="00714338">
              <w:t>0,41</w:t>
            </w:r>
          </w:p>
        </w:tc>
      </w:tr>
      <w:tr w:rsidR="008074D4" w14:paraId="299E5B89"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D43A79" w14:textId="77777777" w:rsidR="008074D4" w:rsidRDefault="008074D4" w:rsidP="00105EBC">
            <w:pPr>
              <w:widowControl/>
              <w:autoSpaceDE/>
              <w:spacing w:before="120" w:after="120"/>
              <w:rPr>
                <w:bCs/>
                <w:sz w:val="24"/>
                <w:szCs w:val="24"/>
                <w:lang w:eastAsia="lt-LT"/>
              </w:rPr>
            </w:pPr>
          </w:p>
        </w:tc>
        <w:tc>
          <w:tcPr>
            <w:tcW w:w="3686" w:type="dxa"/>
            <w:tcBorders>
              <w:top w:val="single" w:sz="4" w:space="0" w:color="auto"/>
              <w:left w:val="single" w:sz="4" w:space="0" w:color="auto"/>
              <w:bottom w:val="single" w:sz="4" w:space="0" w:color="auto"/>
              <w:right w:val="single" w:sz="4" w:space="0" w:color="auto"/>
            </w:tcBorders>
            <w:vAlign w:val="center"/>
          </w:tcPr>
          <w:p w14:paraId="2BD40960" w14:textId="3E8736B4" w:rsidR="008074D4" w:rsidRPr="009D2A48" w:rsidRDefault="008074D4" w:rsidP="00105EBC">
            <w:pPr>
              <w:widowControl/>
              <w:autoSpaceDE/>
              <w:spacing w:before="120" w:after="120" w:line="256" w:lineRule="auto"/>
              <w:rPr>
                <w:rFonts w:eastAsia="Calibri"/>
                <w:b/>
                <w:sz w:val="24"/>
                <w:szCs w:val="24"/>
                <w:lang w:val="en-US" w:eastAsia="lt-LT"/>
              </w:rPr>
            </w:pPr>
            <w:r w:rsidRPr="009D2A48">
              <w:rPr>
                <w:rFonts w:eastAsia="Calibri"/>
                <w:b/>
                <w:sz w:val="24"/>
                <w:szCs w:val="24"/>
                <w:lang w:val="en-US" w:eastAsia="lt-LT"/>
              </w:rPr>
              <w:t xml:space="preserve"> </w:t>
            </w:r>
            <w:proofErr w:type="spellStart"/>
            <w:r w:rsidRPr="009D2A48">
              <w:rPr>
                <w:rFonts w:eastAsia="Calibri"/>
                <w:b/>
                <w:sz w:val="24"/>
                <w:szCs w:val="24"/>
                <w:lang w:val="en-US" w:eastAsia="lt-LT"/>
              </w:rPr>
              <w:t>Šaligatvio</w:t>
            </w:r>
            <w:proofErr w:type="spellEnd"/>
            <w:r w:rsidRPr="009D2A48">
              <w:rPr>
                <w:rFonts w:eastAsia="Calibri"/>
                <w:b/>
                <w:sz w:val="24"/>
                <w:szCs w:val="24"/>
                <w:lang w:val="en-US" w:eastAsia="lt-LT"/>
              </w:rPr>
              <w:t xml:space="preserve"> ir </w:t>
            </w:r>
            <w:proofErr w:type="spellStart"/>
            <w:r w:rsidRPr="009D2A48">
              <w:rPr>
                <w:rFonts w:eastAsia="Calibri"/>
                <w:b/>
                <w:sz w:val="24"/>
                <w:szCs w:val="24"/>
                <w:lang w:val="en-US" w:eastAsia="lt-LT"/>
              </w:rPr>
              <w:t>lietaus</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nuvedimo</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betoninių</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latakų</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aplink</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pastato</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remonto</w:t>
            </w:r>
            <w:proofErr w:type="spellEnd"/>
            <w:r w:rsidRPr="009D2A48">
              <w:rPr>
                <w:rFonts w:eastAsia="Calibri"/>
                <w:b/>
                <w:sz w:val="24"/>
                <w:szCs w:val="24"/>
                <w:lang w:val="en-US" w:eastAsia="lt-LT"/>
              </w:rPr>
              <w:t xml:space="preserve"> </w:t>
            </w:r>
            <w:proofErr w:type="spellStart"/>
            <w:r w:rsidRPr="009D2A48">
              <w:rPr>
                <w:rFonts w:eastAsia="Calibri"/>
                <w:b/>
                <w:sz w:val="24"/>
                <w:szCs w:val="24"/>
                <w:lang w:val="en-US" w:eastAsia="lt-LT"/>
              </w:rPr>
              <w:t>darbai</w:t>
            </w:r>
            <w:proofErr w:type="spellEnd"/>
            <w:r w:rsidRPr="009D2A48">
              <w:rPr>
                <w:rFonts w:eastAsia="Calibri"/>
                <w:b/>
                <w:sz w:val="24"/>
                <w:szCs w:val="24"/>
                <w:lang w:val="en-US" w:eastAsia="lt-LT"/>
              </w:rPr>
              <w:tab/>
            </w:r>
            <w:r w:rsidRPr="009D2A48">
              <w:rPr>
                <w:rFonts w:eastAsia="Calibri"/>
                <w:b/>
                <w:sz w:val="24"/>
                <w:szCs w:val="24"/>
                <w:lang w:val="en-US" w:eastAsia="lt-LT"/>
              </w:rPr>
              <w:tab/>
            </w:r>
          </w:p>
        </w:tc>
        <w:tc>
          <w:tcPr>
            <w:tcW w:w="1134" w:type="dxa"/>
            <w:tcBorders>
              <w:top w:val="single" w:sz="4" w:space="0" w:color="auto"/>
              <w:left w:val="single" w:sz="4" w:space="0" w:color="auto"/>
              <w:bottom w:val="single" w:sz="4" w:space="0" w:color="auto"/>
              <w:right w:val="single" w:sz="4" w:space="0" w:color="auto"/>
            </w:tcBorders>
            <w:vAlign w:val="center"/>
          </w:tcPr>
          <w:p w14:paraId="0078846A" w14:textId="77777777" w:rsidR="008074D4" w:rsidRDefault="008074D4" w:rsidP="00105EBC">
            <w:pPr>
              <w:widowControl/>
              <w:autoSpaceDE/>
              <w:spacing w:before="120" w:after="120" w:line="256"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A7C9680" w14:textId="77777777" w:rsidR="008074D4" w:rsidRDefault="008074D4" w:rsidP="00105EBC">
            <w:pPr>
              <w:widowControl/>
              <w:autoSpaceDE/>
              <w:spacing w:before="120" w:after="120" w:line="256" w:lineRule="auto"/>
              <w:jc w:val="center"/>
              <w:rPr>
                <w:rFonts w:eastAsia="Calibri"/>
                <w:sz w:val="24"/>
                <w:szCs w:val="24"/>
              </w:rPr>
            </w:pPr>
          </w:p>
        </w:tc>
      </w:tr>
      <w:tr w:rsidR="008074D4" w14:paraId="27F9087C"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5B0E55A" w14:textId="25641F23" w:rsidR="008074D4" w:rsidRDefault="008074D4" w:rsidP="009D2A48">
            <w:pPr>
              <w:widowControl/>
              <w:autoSpaceDE/>
              <w:spacing w:before="120" w:after="120"/>
              <w:rPr>
                <w:bCs/>
                <w:sz w:val="24"/>
                <w:szCs w:val="24"/>
                <w:lang w:eastAsia="lt-LT"/>
              </w:rPr>
            </w:pPr>
            <w:r>
              <w:rPr>
                <w:bCs/>
                <w:sz w:val="24"/>
                <w:szCs w:val="24"/>
                <w:lang w:eastAsia="lt-LT"/>
              </w:rPr>
              <w:t>30.</w:t>
            </w:r>
          </w:p>
        </w:tc>
        <w:tc>
          <w:tcPr>
            <w:tcW w:w="3686" w:type="dxa"/>
            <w:tcBorders>
              <w:top w:val="single" w:sz="4" w:space="0" w:color="auto"/>
              <w:left w:val="single" w:sz="4" w:space="0" w:color="auto"/>
              <w:bottom w:val="single" w:sz="4" w:space="0" w:color="auto"/>
              <w:right w:val="single" w:sz="4" w:space="0" w:color="auto"/>
            </w:tcBorders>
          </w:tcPr>
          <w:p w14:paraId="7E5B8356" w14:textId="1943BDFF" w:rsidR="008074D4" w:rsidRPr="00844EF0" w:rsidRDefault="008074D4" w:rsidP="009D2A48">
            <w:pPr>
              <w:widowControl/>
              <w:autoSpaceDE/>
              <w:spacing w:before="120" w:after="120" w:line="256" w:lineRule="auto"/>
              <w:rPr>
                <w:rFonts w:eastAsia="Calibri"/>
                <w:sz w:val="24"/>
                <w:szCs w:val="24"/>
                <w:lang w:eastAsia="lt-LT"/>
              </w:rPr>
            </w:pPr>
            <w:r w:rsidRPr="00BC2667">
              <w:t>Bordiūrų (gatvės bortų), sudėtų ant betono pagrindo, išardymas</w:t>
            </w:r>
          </w:p>
        </w:tc>
        <w:tc>
          <w:tcPr>
            <w:tcW w:w="1134" w:type="dxa"/>
            <w:tcBorders>
              <w:top w:val="single" w:sz="4" w:space="0" w:color="auto"/>
              <w:left w:val="single" w:sz="4" w:space="0" w:color="auto"/>
              <w:bottom w:val="single" w:sz="4" w:space="0" w:color="auto"/>
              <w:right w:val="single" w:sz="4" w:space="0" w:color="auto"/>
            </w:tcBorders>
          </w:tcPr>
          <w:p w14:paraId="17CA6BB0" w14:textId="56DCACE3" w:rsidR="008074D4" w:rsidRDefault="008074D4" w:rsidP="009D2A48">
            <w:pPr>
              <w:widowControl/>
              <w:autoSpaceDE/>
              <w:spacing w:before="120" w:after="120" w:line="256" w:lineRule="auto"/>
              <w:jc w:val="center"/>
              <w:rPr>
                <w:rFonts w:eastAsia="Calibri"/>
                <w:sz w:val="24"/>
                <w:szCs w:val="24"/>
              </w:rPr>
            </w:pPr>
            <w:r w:rsidRPr="00BC2667">
              <w:t>m</w:t>
            </w:r>
          </w:p>
        </w:tc>
        <w:tc>
          <w:tcPr>
            <w:tcW w:w="1559" w:type="dxa"/>
            <w:tcBorders>
              <w:top w:val="single" w:sz="4" w:space="0" w:color="auto"/>
              <w:left w:val="single" w:sz="4" w:space="0" w:color="auto"/>
              <w:bottom w:val="single" w:sz="4" w:space="0" w:color="auto"/>
              <w:right w:val="single" w:sz="4" w:space="0" w:color="auto"/>
            </w:tcBorders>
          </w:tcPr>
          <w:p w14:paraId="4B91F2B6" w14:textId="6AE164B7" w:rsidR="008074D4" w:rsidRDefault="008074D4" w:rsidP="009D2A48">
            <w:pPr>
              <w:widowControl/>
              <w:autoSpaceDE/>
              <w:spacing w:before="120" w:after="120" w:line="256" w:lineRule="auto"/>
              <w:jc w:val="center"/>
              <w:rPr>
                <w:rFonts w:eastAsia="Calibri"/>
                <w:sz w:val="24"/>
                <w:szCs w:val="24"/>
              </w:rPr>
            </w:pPr>
            <w:r w:rsidRPr="00BC2667">
              <w:t>2,5</w:t>
            </w:r>
          </w:p>
        </w:tc>
      </w:tr>
      <w:tr w:rsidR="008074D4" w14:paraId="73AAEA38"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33A0A6" w14:textId="06F251B4" w:rsidR="008074D4" w:rsidRDefault="008074D4" w:rsidP="009D2A48">
            <w:pPr>
              <w:widowControl/>
              <w:autoSpaceDE/>
              <w:spacing w:before="120" w:after="120"/>
              <w:rPr>
                <w:bCs/>
                <w:sz w:val="24"/>
                <w:szCs w:val="24"/>
                <w:lang w:eastAsia="lt-LT"/>
              </w:rPr>
            </w:pPr>
            <w:r>
              <w:rPr>
                <w:bCs/>
                <w:sz w:val="24"/>
                <w:szCs w:val="24"/>
                <w:lang w:eastAsia="lt-LT"/>
              </w:rPr>
              <w:t>31.</w:t>
            </w:r>
          </w:p>
        </w:tc>
        <w:tc>
          <w:tcPr>
            <w:tcW w:w="3686" w:type="dxa"/>
            <w:tcBorders>
              <w:top w:val="single" w:sz="4" w:space="0" w:color="auto"/>
              <w:left w:val="single" w:sz="4" w:space="0" w:color="auto"/>
              <w:bottom w:val="single" w:sz="4" w:space="0" w:color="auto"/>
              <w:right w:val="single" w:sz="4" w:space="0" w:color="auto"/>
            </w:tcBorders>
          </w:tcPr>
          <w:p w14:paraId="49A6CD7B" w14:textId="63E1C208" w:rsidR="008074D4" w:rsidRPr="00844EF0" w:rsidRDefault="008074D4" w:rsidP="009D2A48">
            <w:pPr>
              <w:widowControl/>
              <w:autoSpaceDE/>
              <w:spacing w:before="120" w:after="120" w:line="256" w:lineRule="auto"/>
              <w:rPr>
                <w:rFonts w:eastAsia="Calibri"/>
                <w:sz w:val="24"/>
                <w:szCs w:val="24"/>
                <w:lang w:eastAsia="lt-LT"/>
              </w:rPr>
            </w:pPr>
            <w:r w:rsidRPr="00BC2667">
              <w:t>Šaligatvių iš betoninių plytelių išardymas</w:t>
            </w:r>
          </w:p>
        </w:tc>
        <w:tc>
          <w:tcPr>
            <w:tcW w:w="1134" w:type="dxa"/>
            <w:tcBorders>
              <w:top w:val="single" w:sz="4" w:space="0" w:color="auto"/>
              <w:left w:val="single" w:sz="4" w:space="0" w:color="auto"/>
              <w:bottom w:val="single" w:sz="4" w:space="0" w:color="auto"/>
              <w:right w:val="single" w:sz="4" w:space="0" w:color="auto"/>
            </w:tcBorders>
          </w:tcPr>
          <w:p w14:paraId="1F25C4F9" w14:textId="66DD88FE" w:rsidR="008074D4" w:rsidRDefault="008074D4" w:rsidP="009D2A48">
            <w:pPr>
              <w:widowControl/>
              <w:autoSpaceDE/>
              <w:spacing w:before="120" w:after="120" w:line="256" w:lineRule="auto"/>
              <w:jc w:val="center"/>
              <w:rPr>
                <w:rFonts w:eastAsia="Calibri"/>
                <w:sz w:val="24"/>
                <w:szCs w:val="24"/>
              </w:rPr>
            </w:pPr>
            <w:r w:rsidRPr="00BC2667">
              <w:t>m2</w:t>
            </w:r>
          </w:p>
        </w:tc>
        <w:tc>
          <w:tcPr>
            <w:tcW w:w="1559" w:type="dxa"/>
            <w:tcBorders>
              <w:top w:val="single" w:sz="4" w:space="0" w:color="auto"/>
              <w:left w:val="single" w:sz="4" w:space="0" w:color="auto"/>
              <w:bottom w:val="single" w:sz="4" w:space="0" w:color="auto"/>
              <w:right w:val="single" w:sz="4" w:space="0" w:color="auto"/>
            </w:tcBorders>
          </w:tcPr>
          <w:p w14:paraId="07023D68" w14:textId="5BDD5B2D" w:rsidR="008074D4" w:rsidRDefault="008074D4" w:rsidP="009D2A48">
            <w:pPr>
              <w:widowControl/>
              <w:autoSpaceDE/>
              <w:spacing w:before="120" w:after="120" w:line="256" w:lineRule="auto"/>
              <w:jc w:val="center"/>
              <w:rPr>
                <w:rFonts w:eastAsia="Calibri"/>
                <w:sz w:val="24"/>
                <w:szCs w:val="24"/>
              </w:rPr>
            </w:pPr>
            <w:r w:rsidRPr="00BC2667">
              <w:t>112,3</w:t>
            </w:r>
          </w:p>
        </w:tc>
      </w:tr>
      <w:tr w:rsidR="008074D4" w14:paraId="48B27206"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BD3157" w14:textId="24341693" w:rsidR="008074D4" w:rsidRDefault="008074D4" w:rsidP="009D2A48">
            <w:pPr>
              <w:widowControl/>
              <w:autoSpaceDE/>
              <w:spacing w:before="120" w:after="120"/>
              <w:rPr>
                <w:bCs/>
                <w:sz w:val="24"/>
                <w:szCs w:val="24"/>
                <w:lang w:eastAsia="lt-LT"/>
              </w:rPr>
            </w:pPr>
            <w:r>
              <w:rPr>
                <w:bCs/>
                <w:sz w:val="24"/>
                <w:szCs w:val="24"/>
                <w:lang w:eastAsia="lt-LT"/>
              </w:rPr>
              <w:t>32.</w:t>
            </w:r>
          </w:p>
        </w:tc>
        <w:tc>
          <w:tcPr>
            <w:tcW w:w="3686" w:type="dxa"/>
            <w:tcBorders>
              <w:top w:val="single" w:sz="4" w:space="0" w:color="auto"/>
              <w:left w:val="single" w:sz="4" w:space="0" w:color="auto"/>
              <w:bottom w:val="single" w:sz="4" w:space="0" w:color="auto"/>
              <w:right w:val="single" w:sz="4" w:space="0" w:color="auto"/>
            </w:tcBorders>
          </w:tcPr>
          <w:p w14:paraId="121AB4DE" w14:textId="55FFC48F" w:rsidR="008074D4" w:rsidRDefault="008074D4" w:rsidP="009D2A48">
            <w:pPr>
              <w:widowControl/>
              <w:autoSpaceDE/>
              <w:spacing w:before="120" w:after="120" w:line="256" w:lineRule="auto"/>
              <w:rPr>
                <w:rFonts w:eastAsia="Calibri"/>
                <w:sz w:val="24"/>
                <w:szCs w:val="24"/>
                <w:lang w:val="en-US" w:eastAsia="lt-LT"/>
              </w:rPr>
            </w:pPr>
            <w:r w:rsidRPr="00BC2667">
              <w:t>Betoninių lietaus nuvedimo latakų  išardymas</w:t>
            </w:r>
          </w:p>
        </w:tc>
        <w:tc>
          <w:tcPr>
            <w:tcW w:w="1134" w:type="dxa"/>
            <w:tcBorders>
              <w:top w:val="single" w:sz="4" w:space="0" w:color="auto"/>
              <w:left w:val="single" w:sz="4" w:space="0" w:color="auto"/>
              <w:bottom w:val="single" w:sz="4" w:space="0" w:color="auto"/>
              <w:right w:val="single" w:sz="4" w:space="0" w:color="auto"/>
            </w:tcBorders>
          </w:tcPr>
          <w:p w14:paraId="25996F75" w14:textId="50247B6A" w:rsidR="008074D4" w:rsidRDefault="008074D4" w:rsidP="009D2A48">
            <w:pPr>
              <w:widowControl/>
              <w:autoSpaceDE/>
              <w:spacing w:before="120" w:after="120" w:line="256" w:lineRule="auto"/>
              <w:jc w:val="center"/>
              <w:rPr>
                <w:rFonts w:eastAsia="Calibri"/>
                <w:sz w:val="24"/>
                <w:szCs w:val="24"/>
              </w:rPr>
            </w:pPr>
            <w:r w:rsidRPr="00BC2667">
              <w:t>m3</w:t>
            </w:r>
          </w:p>
        </w:tc>
        <w:tc>
          <w:tcPr>
            <w:tcW w:w="1559" w:type="dxa"/>
            <w:tcBorders>
              <w:top w:val="single" w:sz="4" w:space="0" w:color="auto"/>
              <w:left w:val="single" w:sz="4" w:space="0" w:color="auto"/>
              <w:bottom w:val="single" w:sz="4" w:space="0" w:color="auto"/>
              <w:right w:val="single" w:sz="4" w:space="0" w:color="auto"/>
            </w:tcBorders>
          </w:tcPr>
          <w:p w14:paraId="0A55A7EF" w14:textId="229F66B4" w:rsidR="008074D4" w:rsidRDefault="008074D4" w:rsidP="009D2A48">
            <w:pPr>
              <w:widowControl/>
              <w:autoSpaceDE/>
              <w:spacing w:before="120" w:after="120" w:line="256" w:lineRule="auto"/>
              <w:jc w:val="center"/>
              <w:rPr>
                <w:rFonts w:eastAsia="Calibri"/>
                <w:sz w:val="24"/>
                <w:szCs w:val="24"/>
              </w:rPr>
            </w:pPr>
            <w:r w:rsidRPr="00BC2667">
              <w:t>3,2</w:t>
            </w:r>
          </w:p>
        </w:tc>
      </w:tr>
      <w:tr w:rsidR="008074D4" w14:paraId="67684252"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E4C6CD" w14:textId="6B76EB4B" w:rsidR="008074D4" w:rsidRDefault="008074D4" w:rsidP="009D2A48">
            <w:pPr>
              <w:widowControl/>
              <w:autoSpaceDE/>
              <w:spacing w:before="120" w:after="120"/>
              <w:rPr>
                <w:bCs/>
                <w:sz w:val="24"/>
                <w:szCs w:val="24"/>
                <w:lang w:eastAsia="lt-LT"/>
              </w:rPr>
            </w:pPr>
            <w:r>
              <w:rPr>
                <w:bCs/>
                <w:sz w:val="24"/>
                <w:szCs w:val="24"/>
                <w:lang w:eastAsia="lt-LT"/>
              </w:rPr>
              <w:lastRenderedPageBreak/>
              <w:t>33.</w:t>
            </w:r>
          </w:p>
        </w:tc>
        <w:tc>
          <w:tcPr>
            <w:tcW w:w="3686" w:type="dxa"/>
            <w:tcBorders>
              <w:top w:val="single" w:sz="4" w:space="0" w:color="auto"/>
              <w:left w:val="single" w:sz="4" w:space="0" w:color="auto"/>
              <w:bottom w:val="single" w:sz="4" w:space="0" w:color="auto"/>
              <w:right w:val="single" w:sz="4" w:space="0" w:color="auto"/>
            </w:tcBorders>
          </w:tcPr>
          <w:p w14:paraId="1BAB7680" w14:textId="5833CF05" w:rsidR="008074D4" w:rsidRPr="00844EF0" w:rsidRDefault="008074D4" w:rsidP="009D2A48">
            <w:pPr>
              <w:widowControl/>
              <w:autoSpaceDE/>
              <w:spacing w:before="120" w:after="120" w:line="256" w:lineRule="auto"/>
              <w:rPr>
                <w:rFonts w:eastAsia="Calibri"/>
                <w:sz w:val="24"/>
                <w:szCs w:val="24"/>
                <w:lang w:eastAsia="lt-LT"/>
              </w:rPr>
            </w:pPr>
            <w:r w:rsidRPr="00BC2667">
              <w:t>Vandens nuvedimo latakų nuo lietvamzdžių  išardymas</w:t>
            </w:r>
          </w:p>
        </w:tc>
        <w:tc>
          <w:tcPr>
            <w:tcW w:w="1134" w:type="dxa"/>
            <w:tcBorders>
              <w:top w:val="single" w:sz="4" w:space="0" w:color="auto"/>
              <w:left w:val="single" w:sz="4" w:space="0" w:color="auto"/>
              <w:bottom w:val="single" w:sz="4" w:space="0" w:color="auto"/>
              <w:right w:val="single" w:sz="4" w:space="0" w:color="auto"/>
            </w:tcBorders>
          </w:tcPr>
          <w:p w14:paraId="1BEDBFAE" w14:textId="5699E588" w:rsidR="008074D4" w:rsidRDefault="008074D4" w:rsidP="009D2A48">
            <w:pPr>
              <w:widowControl/>
              <w:autoSpaceDE/>
              <w:spacing w:before="120" w:after="120" w:line="256" w:lineRule="auto"/>
              <w:jc w:val="center"/>
              <w:rPr>
                <w:rFonts w:eastAsia="Calibri"/>
                <w:sz w:val="24"/>
                <w:szCs w:val="24"/>
              </w:rPr>
            </w:pPr>
            <w:r w:rsidRPr="00BC2667">
              <w:t>m</w:t>
            </w:r>
          </w:p>
        </w:tc>
        <w:tc>
          <w:tcPr>
            <w:tcW w:w="1559" w:type="dxa"/>
            <w:tcBorders>
              <w:top w:val="single" w:sz="4" w:space="0" w:color="auto"/>
              <w:left w:val="single" w:sz="4" w:space="0" w:color="auto"/>
              <w:bottom w:val="single" w:sz="4" w:space="0" w:color="auto"/>
              <w:right w:val="single" w:sz="4" w:space="0" w:color="auto"/>
            </w:tcBorders>
          </w:tcPr>
          <w:p w14:paraId="0ADF2C03" w14:textId="69076FC4" w:rsidR="008074D4" w:rsidRDefault="008074D4" w:rsidP="009D2A48">
            <w:pPr>
              <w:widowControl/>
              <w:autoSpaceDE/>
              <w:spacing w:before="120" w:after="120" w:line="256" w:lineRule="auto"/>
              <w:jc w:val="center"/>
              <w:rPr>
                <w:rFonts w:eastAsia="Calibri"/>
                <w:sz w:val="24"/>
                <w:szCs w:val="24"/>
              </w:rPr>
            </w:pPr>
            <w:r w:rsidRPr="00BC2667">
              <w:t>12,2</w:t>
            </w:r>
          </w:p>
        </w:tc>
      </w:tr>
      <w:tr w:rsidR="008074D4" w14:paraId="18C511E7"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753B36" w14:textId="0AAA129E" w:rsidR="008074D4" w:rsidRDefault="008074D4" w:rsidP="009D2A48">
            <w:pPr>
              <w:widowControl/>
              <w:autoSpaceDE/>
              <w:spacing w:before="120" w:after="120"/>
              <w:rPr>
                <w:bCs/>
                <w:sz w:val="24"/>
                <w:szCs w:val="24"/>
                <w:lang w:eastAsia="lt-LT"/>
              </w:rPr>
            </w:pPr>
            <w:r>
              <w:rPr>
                <w:bCs/>
                <w:sz w:val="24"/>
                <w:szCs w:val="24"/>
                <w:lang w:eastAsia="lt-LT"/>
              </w:rPr>
              <w:t>34.</w:t>
            </w:r>
          </w:p>
        </w:tc>
        <w:tc>
          <w:tcPr>
            <w:tcW w:w="3686" w:type="dxa"/>
            <w:tcBorders>
              <w:top w:val="single" w:sz="4" w:space="0" w:color="auto"/>
              <w:left w:val="single" w:sz="4" w:space="0" w:color="auto"/>
              <w:bottom w:val="single" w:sz="4" w:space="0" w:color="auto"/>
              <w:right w:val="single" w:sz="4" w:space="0" w:color="auto"/>
            </w:tcBorders>
          </w:tcPr>
          <w:p w14:paraId="0A6D82A1" w14:textId="5D57987B" w:rsidR="008074D4" w:rsidRPr="00844EF0" w:rsidRDefault="008074D4" w:rsidP="009D2A48">
            <w:pPr>
              <w:widowControl/>
              <w:autoSpaceDE/>
              <w:spacing w:before="120" w:after="120" w:line="256" w:lineRule="auto"/>
              <w:rPr>
                <w:rFonts w:eastAsia="Calibri"/>
                <w:sz w:val="24"/>
                <w:szCs w:val="24"/>
                <w:lang w:eastAsia="lt-LT"/>
              </w:rPr>
            </w:pPr>
            <w:r w:rsidRPr="00BC2667">
              <w:t xml:space="preserve">Statybinių šiukšlių išvežimas 10 km atstumu automobiliais-savivarčiais, pakraunant </w:t>
            </w:r>
            <w:proofErr w:type="spellStart"/>
            <w:r w:rsidRPr="00BC2667">
              <w:t>ekskovatoriais</w:t>
            </w:r>
            <w:proofErr w:type="spellEnd"/>
          </w:p>
        </w:tc>
        <w:tc>
          <w:tcPr>
            <w:tcW w:w="1134" w:type="dxa"/>
            <w:tcBorders>
              <w:top w:val="single" w:sz="4" w:space="0" w:color="auto"/>
              <w:left w:val="single" w:sz="4" w:space="0" w:color="auto"/>
              <w:bottom w:val="single" w:sz="4" w:space="0" w:color="auto"/>
              <w:right w:val="single" w:sz="4" w:space="0" w:color="auto"/>
            </w:tcBorders>
          </w:tcPr>
          <w:p w14:paraId="2638FF48" w14:textId="04817E34" w:rsidR="008074D4" w:rsidRDefault="008074D4" w:rsidP="009D2A48">
            <w:pPr>
              <w:widowControl/>
              <w:autoSpaceDE/>
              <w:spacing w:before="120" w:after="120" w:line="256" w:lineRule="auto"/>
              <w:jc w:val="center"/>
              <w:rPr>
                <w:rFonts w:eastAsia="Calibri"/>
                <w:sz w:val="24"/>
                <w:szCs w:val="24"/>
              </w:rPr>
            </w:pPr>
            <w:r w:rsidRPr="00BC2667">
              <w:t>t</w:t>
            </w:r>
          </w:p>
        </w:tc>
        <w:tc>
          <w:tcPr>
            <w:tcW w:w="1559" w:type="dxa"/>
            <w:tcBorders>
              <w:top w:val="single" w:sz="4" w:space="0" w:color="auto"/>
              <w:left w:val="single" w:sz="4" w:space="0" w:color="auto"/>
              <w:bottom w:val="single" w:sz="4" w:space="0" w:color="auto"/>
              <w:right w:val="single" w:sz="4" w:space="0" w:color="auto"/>
            </w:tcBorders>
          </w:tcPr>
          <w:p w14:paraId="73A627BF" w14:textId="76D34A5C" w:rsidR="008074D4" w:rsidRDefault="008074D4" w:rsidP="009D2A48">
            <w:pPr>
              <w:widowControl/>
              <w:autoSpaceDE/>
              <w:spacing w:before="120" w:after="120" w:line="256" w:lineRule="auto"/>
              <w:jc w:val="center"/>
              <w:rPr>
                <w:rFonts w:eastAsia="Calibri"/>
                <w:sz w:val="24"/>
                <w:szCs w:val="24"/>
              </w:rPr>
            </w:pPr>
            <w:r w:rsidRPr="00BC2667">
              <w:t>24</w:t>
            </w:r>
          </w:p>
        </w:tc>
      </w:tr>
      <w:tr w:rsidR="008074D4" w14:paraId="390CE4D8"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F5B6C20" w14:textId="3A85C467" w:rsidR="008074D4" w:rsidRDefault="008074D4" w:rsidP="009D2A48">
            <w:pPr>
              <w:widowControl/>
              <w:autoSpaceDE/>
              <w:spacing w:before="120" w:after="120"/>
              <w:rPr>
                <w:bCs/>
                <w:sz w:val="24"/>
                <w:szCs w:val="24"/>
                <w:lang w:eastAsia="lt-LT"/>
              </w:rPr>
            </w:pPr>
            <w:r>
              <w:rPr>
                <w:bCs/>
                <w:sz w:val="24"/>
                <w:szCs w:val="24"/>
                <w:lang w:eastAsia="lt-LT"/>
              </w:rPr>
              <w:t>35.</w:t>
            </w:r>
          </w:p>
        </w:tc>
        <w:tc>
          <w:tcPr>
            <w:tcW w:w="3686" w:type="dxa"/>
            <w:tcBorders>
              <w:top w:val="single" w:sz="4" w:space="0" w:color="auto"/>
              <w:left w:val="single" w:sz="4" w:space="0" w:color="auto"/>
              <w:bottom w:val="single" w:sz="4" w:space="0" w:color="auto"/>
              <w:right w:val="single" w:sz="4" w:space="0" w:color="auto"/>
            </w:tcBorders>
          </w:tcPr>
          <w:p w14:paraId="014FF699" w14:textId="22D8917A" w:rsidR="008074D4" w:rsidRPr="00844EF0" w:rsidRDefault="008074D4" w:rsidP="009D2A48">
            <w:pPr>
              <w:widowControl/>
              <w:autoSpaceDE/>
              <w:spacing w:before="120" w:after="120" w:line="256" w:lineRule="auto"/>
              <w:rPr>
                <w:rFonts w:eastAsia="Calibri"/>
                <w:sz w:val="24"/>
                <w:szCs w:val="24"/>
                <w:lang w:eastAsia="lt-LT"/>
              </w:rPr>
            </w:pPr>
            <w:r w:rsidRPr="00BC2667">
              <w:t xml:space="preserve">Lovio II grupės grunto kasimas ekskavatoriais, pakrovimas į </w:t>
            </w:r>
            <w:proofErr w:type="spellStart"/>
            <w:r w:rsidRPr="00BC2667">
              <w:t>autosavivarčius</w:t>
            </w:r>
            <w:proofErr w:type="spellEnd"/>
          </w:p>
        </w:tc>
        <w:tc>
          <w:tcPr>
            <w:tcW w:w="1134" w:type="dxa"/>
            <w:tcBorders>
              <w:top w:val="single" w:sz="4" w:space="0" w:color="auto"/>
              <w:left w:val="single" w:sz="4" w:space="0" w:color="auto"/>
              <w:bottom w:val="single" w:sz="4" w:space="0" w:color="auto"/>
              <w:right w:val="single" w:sz="4" w:space="0" w:color="auto"/>
            </w:tcBorders>
          </w:tcPr>
          <w:p w14:paraId="73B3FF6E" w14:textId="6951B814" w:rsidR="008074D4" w:rsidRDefault="008074D4" w:rsidP="009D2A48">
            <w:pPr>
              <w:widowControl/>
              <w:autoSpaceDE/>
              <w:spacing w:before="120" w:after="120" w:line="256" w:lineRule="auto"/>
              <w:jc w:val="center"/>
              <w:rPr>
                <w:rFonts w:eastAsia="Calibri"/>
                <w:sz w:val="24"/>
                <w:szCs w:val="24"/>
              </w:rPr>
            </w:pPr>
            <w:r w:rsidRPr="00BC2667">
              <w:t>m3</w:t>
            </w:r>
          </w:p>
        </w:tc>
        <w:tc>
          <w:tcPr>
            <w:tcW w:w="1559" w:type="dxa"/>
            <w:tcBorders>
              <w:top w:val="single" w:sz="4" w:space="0" w:color="auto"/>
              <w:left w:val="single" w:sz="4" w:space="0" w:color="auto"/>
              <w:bottom w:val="single" w:sz="4" w:space="0" w:color="auto"/>
              <w:right w:val="single" w:sz="4" w:space="0" w:color="auto"/>
            </w:tcBorders>
          </w:tcPr>
          <w:p w14:paraId="5B5B1379" w14:textId="7F0FD165" w:rsidR="008074D4" w:rsidRDefault="008074D4" w:rsidP="009D2A48">
            <w:pPr>
              <w:widowControl/>
              <w:autoSpaceDE/>
              <w:spacing w:before="120" w:after="120" w:line="256" w:lineRule="auto"/>
              <w:jc w:val="center"/>
              <w:rPr>
                <w:rFonts w:eastAsia="Calibri"/>
                <w:sz w:val="24"/>
                <w:szCs w:val="24"/>
              </w:rPr>
            </w:pPr>
            <w:r w:rsidRPr="00BC2667">
              <w:t>38</w:t>
            </w:r>
          </w:p>
        </w:tc>
      </w:tr>
      <w:tr w:rsidR="008074D4" w14:paraId="69E61616"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5281CC" w14:textId="14C662FE" w:rsidR="008074D4" w:rsidRDefault="008074D4" w:rsidP="009D2A48">
            <w:pPr>
              <w:widowControl/>
              <w:autoSpaceDE/>
              <w:spacing w:before="120" w:after="120"/>
              <w:rPr>
                <w:bCs/>
                <w:sz w:val="24"/>
                <w:szCs w:val="24"/>
                <w:lang w:eastAsia="lt-LT"/>
              </w:rPr>
            </w:pPr>
            <w:r>
              <w:rPr>
                <w:bCs/>
                <w:sz w:val="24"/>
                <w:szCs w:val="24"/>
                <w:lang w:eastAsia="lt-LT"/>
              </w:rPr>
              <w:t>36.</w:t>
            </w:r>
          </w:p>
        </w:tc>
        <w:tc>
          <w:tcPr>
            <w:tcW w:w="3686" w:type="dxa"/>
            <w:tcBorders>
              <w:top w:val="single" w:sz="4" w:space="0" w:color="auto"/>
              <w:left w:val="single" w:sz="4" w:space="0" w:color="auto"/>
              <w:bottom w:val="single" w:sz="4" w:space="0" w:color="auto"/>
              <w:right w:val="single" w:sz="4" w:space="0" w:color="auto"/>
            </w:tcBorders>
          </w:tcPr>
          <w:p w14:paraId="514A28E1" w14:textId="1CE112BE" w:rsidR="008074D4" w:rsidRDefault="008074D4" w:rsidP="009D2A48">
            <w:pPr>
              <w:widowControl/>
              <w:autoSpaceDE/>
              <w:spacing w:before="120" w:after="120" w:line="256" w:lineRule="auto"/>
              <w:rPr>
                <w:rFonts w:eastAsia="Calibri"/>
                <w:sz w:val="24"/>
                <w:szCs w:val="24"/>
                <w:lang w:val="en-US" w:eastAsia="lt-LT"/>
              </w:rPr>
            </w:pPr>
            <w:r w:rsidRPr="00BC2667">
              <w:t>Žvyro 0/32 pagrindo sluoksnio papildymas iki h-20 cm</w:t>
            </w:r>
          </w:p>
        </w:tc>
        <w:tc>
          <w:tcPr>
            <w:tcW w:w="1134" w:type="dxa"/>
            <w:tcBorders>
              <w:top w:val="single" w:sz="4" w:space="0" w:color="auto"/>
              <w:left w:val="single" w:sz="4" w:space="0" w:color="auto"/>
              <w:bottom w:val="single" w:sz="4" w:space="0" w:color="auto"/>
              <w:right w:val="single" w:sz="4" w:space="0" w:color="auto"/>
            </w:tcBorders>
          </w:tcPr>
          <w:p w14:paraId="250F1B4D" w14:textId="0198D107" w:rsidR="008074D4" w:rsidRDefault="008074D4" w:rsidP="009D2A48">
            <w:pPr>
              <w:widowControl/>
              <w:autoSpaceDE/>
              <w:spacing w:before="120" w:after="120" w:line="256" w:lineRule="auto"/>
              <w:jc w:val="center"/>
              <w:rPr>
                <w:rFonts w:eastAsia="Calibri"/>
                <w:sz w:val="24"/>
                <w:szCs w:val="24"/>
              </w:rPr>
            </w:pPr>
            <w:r w:rsidRPr="00BC2667">
              <w:t>m3</w:t>
            </w:r>
          </w:p>
        </w:tc>
        <w:tc>
          <w:tcPr>
            <w:tcW w:w="1559" w:type="dxa"/>
            <w:tcBorders>
              <w:top w:val="single" w:sz="4" w:space="0" w:color="auto"/>
              <w:left w:val="single" w:sz="4" w:space="0" w:color="auto"/>
              <w:bottom w:val="single" w:sz="4" w:space="0" w:color="auto"/>
              <w:right w:val="single" w:sz="4" w:space="0" w:color="auto"/>
            </w:tcBorders>
          </w:tcPr>
          <w:p w14:paraId="4F973176" w14:textId="5E97B064" w:rsidR="008074D4" w:rsidRDefault="008074D4" w:rsidP="009D2A48">
            <w:pPr>
              <w:widowControl/>
              <w:autoSpaceDE/>
              <w:spacing w:before="120" w:after="120" w:line="256" w:lineRule="auto"/>
              <w:jc w:val="center"/>
              <w:rPr>
                <w:rFonts w:eastAsia="Calibri"/>
                <w:sz w:val="24"/>
                <w:szCs w:val="24"/>
              </w:rPr>
            </w:pPr>
            <w:r w:rsidRPr="00BC2667">
              <w:t>32</w:t>
            </w:r>
          </w:p>
        </w:tc>
      </w:tr>
      <w:tr w:rsidR="008074D4" w14:paraId="2CF913E4"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D60893" w14:textId="6AA934E9" w:rsidR="008074D4" w:rsidRDefault="008074D4" w:rsidP="009D2A48">
            <w:pPr>
              <w:widowControl/>
              <w:autoSpaceDE/>
              <w:spacing w:before="120" w:after="120"/>
              <w:rPr>
                <w:bCs/>
                <w:sz w:val="24"/>
                <w:szCs w:val="24"/>
                <w:lang w:eastAsia="lt-LT"/>
              </w:rPr>
            </w:pPr>
            <w:r>
              <w:rPr>
                <w:bCs/>
                <w:sz w:val="24"/>
                <w:szCs w:val="24"/>
                <w:lang w:eastAsia="lt-LT"/>
              </w:rPr>
              <w:t>37.</w:t>
            </w:r>
          </w:p>
        </w:tc>
        <w:tc>
          <w:tcPr>
            <w:tcW w:w="3686" w:type="dxa"/>
            <w:tcBorders>
              <w:top w:val="single" w:sz="4" w:space="0" w:color="auto"/>
              <w:left w:val="single" w:sz="4" w:space="0" w:color="auto"/>
              <w:bottom w:val="single" w:sz="4" w:space="0" w:color="auto"/>
              <w:right w:val="single" w:sz="4" w:space="0" w:color="auto"/>
            </w:tcBorders>
          </w:tcPr>
          <w:p w14:paraId="0D13D575" w14:textId="7C56C4AB" w:rsidR="008074D4" w:rsidRPr="00844EF0" w:rsidRDefault="008074D4" w:rsidP="009D2A48">
            <w:pPr>
              <w:widowControl/>
              <w:autoSpaceDE/>
              <w:spacing w:before="120" w:after="120" w:line="256" w:lineRule="auto"/>
              <w:rPr>
                <w:rFonts w:eastAsia="Calibri"/>
                <w:sz w:val="24"/>
                <w:szCs w:val="24"/>
                <w:lang w:eastAsia="lt-LT"/>
              </w:rPr>
            </w:pPr>
            <w:r w:rsidRPr="00BC2667">
              <w:t xml:space="preserve">Lovio dugno </w:t>
            </w:r>
            <w:proofErr w:type="spellStart"/>
            <w:r w:rsidRPr="00BC2667">
              <w:t>planiravimas</w:t>
            </w:r>
            <w:proofErr w:type="spellEnd"/>
            <w:r w:rsidRPr="00BC2667">
              <w:t xml:space="preserve"> rankiniu būdu, kai gruntas 2 grupės</w:t>
            </w:r>
          </w:p>
        </w:tc>
        <w:tc>
          <w:tcPr>
            <w:tcW w:w="1134" w:type="dxa"/>
            <w:tcBorders>
              <w:top w:val="single" w:sz="4" w:space="0" w:color="auto"/>
              <w:left w:val="single" w:sz="4" w:space="0" w:color="auto"/>
              <w:bottom w:val="single" w:sz="4" w:space="0" w:color="auto"/>
              <w:right w:val="single" w:sz="4" w:space="0" w:color="auto"/>
            </w:tcBorders>
          </w:tcPr>
          <w:p w14:paraId="4CF0AC44" w14:textId="27C3BF58" w:rsidR="008074D4" w:rsidRDefault="008074D4" w:rsidP="009D2A48">
            <w:pPr>
              <w:widowControl/>
              <w:autoSpaceDE/>
              <w:spacing w:before="120" w:after="120" w:line="256" w:lineRule="auto"/>
              <w:jc w:val="center"/>
              <w:rPr>
                <w:rFonts w:eastAsia="Calibri"/>
                <w:sz w:val="24"/>
                <w:szCs w:val="24"/>
              </w:rPr>
            </w:pPr>
            <w:r w:rsidRPr="00BC2667">
              <w:t>m2</w:t>
            </w:r>
          </w:p>
        </w:tc>
        <w:tc>
          <w:tcPr>
            <w:tcW w:w="1559" w:type="dxa"/>
            <w:tcBorders>
              <w:top w:val="single" w:sz="4" w:space="0" w:color="auto"/>
              <w:left w:val="single" w:sz="4" w:space="0" w:color="auto"/>
              <w:bottom w:val="single" w:sz="4" w:space="0" w:color="auto"/>
              <w:right w:val="single" w:sz="4" w:space="0" w:color="auto"/>
            </w:tcBorders>
          </w:tcPr>
          <w:p w14:paraId="480D8079" w14:textId="1B906A1D" w:rsidR="008074D4" w:rsidRDefault="008074D4" w:rsidP="009D2A48">
            <w:pPr>
              <w:widowControl/>
              <w:autoSpaceDE/>
              <w:spacing w:before="120" w:after="120" w:line="256" w:lineRule="auto"/>
              <w:jc w:val="center"/>
              <w:rPr>
                <w:rFonts w:eastAsia="Calibri"/>
                <w:sz w:val="24"/>
                <w:szCs w:val="24"/>
              </w:rPr>
            </w:pPr>
            <w:r w:rsidRPr="00BC2667">
              <w:t>160</w:t>
            </w:r>
          </w:p>
        </w:tc>
      </w:tr>
      <w:tr w:rsidR="008074D4" w14:paraId="64919E3C"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774AB3F" w14:textId="0B44F266" w:rsidR="008074D4" w:rsidRDefault="008074D4" w:rsidP="009D2A48">
            <w:pPr>
              <w:widowControl/>
              <w:autoSpaceDE/>
              <w:spacing w:before="120" w:after="120"/>
              <w:rPr>
                <w:bCs/>
                <w:sz w:val="24"/>
                <w:szCs w:val="24"/>
                <w:lang w:eastAsia="lt-LT"/>
              </w:rPr>
            </w:pPr>
            <w:r>
              <w:rPr>
                <w:bCs/>
                <w:sz w:val="24"/>
                <w:szCs w:val="24"/>
                <w:lang w:eastAsia="lt-LT"/>
              </w:rPr>
              <w:t>38.</w:t>
            </w:r>
          </w:p>
        </w:tc>
        <w:tc>
          <w:tcPr>
            <w:tcW w:w="3686" w:type="dxa"/>
            <w:tcBorders>
              <w:top w:val="single" w:sz="4" w:space="0" w:color="auto"/>
              <w:left w:val="single" w:sz="4" w:space="0" w:color="auto"/>
              <w:bottom w:val="single" w:sz="4" w:space="0" w:color="auto"/>
              <w:right w:val="single" w:sz="4" w:space="0" w:color="auto"/>
            </w:tcBorders>
          </w:tcPr>
          <w:p w14:paraId="21DA3BF2" w14:textId="0E439788" w:rsidR="008074D4" w:rsidRPr="00844EF0" w:rsidRDefault="008074D4" w:rsidP="009D2A48">
            <w:pPr>
              <w:widowControl/>
              <w:autoSpaceDE/>
              <w:spacing w:before="120" w:after="120" w:line="256" w:lineRule="auto"/>
              <w:rPr>
                <w:rFonts w:eastAsia="Calibri"/>
                <w:sz w:val="24"/>
                <w:szCs w:val="24"/>
                <w:lang w:eastAsia="lt-LT"/>
              </w:rPr>
            </w:pPr>
            <w:r w:rsidRPr="00BC2667">
              <w:t xml:space="preserve">Lovio dugno I-II grupes grunto sutankinimas </w:t>
            </w:r>
            <w:proofErr w:type="spellStart"/>
            <w:r w:rsidRPr="00BC2667">
              <w:t>elektropluktuvais</w:t>
            </w:r>
            <w:proofErr w:type="spellEnd"/>
            <w:r w:rsidRPr="00BC2667">
              <w:t xml:space="preserve"> (</w:t>
            </w:r>
            <w:proofErr w:type="spellStart"/>
            <w:r w:rsidRPr="00BC2667">
              <w:t>vibroplokšte</w:t>
            </w:r>
            <w:proofErr w:type="spellEnd"/>
            <w:r w:rsidRPr="00BC2667">
              <w:t>) tankinant tą pačią vietą 6 kartus</w:t>
            </w:r>
          </w:p>
        </w:tc>
        <w:tc>
          <w:tcPr>
            <w:tcW w:w="1134" w:type="dxa"/>
            <w:tcBorders>
              <w:top w:val="single" w:sz="4" w:space="0" w:color="auto"/>
              <w:left w:val="single" w:sz="4" w:space="0" w:color="auto"/>
              <w:bottom w:val="single" w:sz="4" w:space="0" w:color="auto"/>
              <w:right w:val="single" w:sz="4" w:space="0" w:color="auto"/>
            </w:tcBorders>
          </w:tcPr>
          <w:p w14:paraId="4C3A8543" w14:textId="5218EA56" w:rsidR="008074D4" w:rsidRDefault="008074D4" w:rsidP="009D2A48">
            <w:pPr>
              <w:widowControl/>
              <w:autoSpaceDE/>
              <w:spacing w:before="120" w:after="120" w:line="256" w:lineRule="auto"/>
              <w:jc w:val="center"/>
              <w:rPr>
                <w:rFonts w:eastAsia="Calibri"/>
                <w:sz w:val="24"/>
                <w:szCs w:val="24"/>
              </w:rPr>
            </w:pPr>
            <w:r w:rsidRPr="00BC2667">
              <w:t>100m2</w:t>
            </w:r>
          </w:p>
        </w:tc>
        <w:tc>
          <w:tcPr>
            <w:tcW w:w="1559" w:type="dxa"/>
            <w:tcBorders>
              <w:top w:val="single" w:sz="4" w:space="0" w:color="auto"/>
              <w:left w:val="single" w:sz="4" w:space="0" w:color="auto"/>
              <w:bottom w:val="single" w:sz="4" w:space="0" w:color="auto"/>
              <w:right w:val="single" w:sz="4" w:space="0" w:color="auto"/>
            </w:tcBorders>
          </w:tcPr>
          <w:p w14:paraId="7C1726B7" w14:textId="20E2CC59" w:rsidR="008074D4" w:rsidRDefault="008074D4" w:rsidP="009D2A48">
            <w:pPr>
              <w:widowControl/>
              <w:autoSpaceDE/>
              <w:spacing w:before="120" w:after="120" w:line="256" w:lineRule="auto"/>
              <w:jc w:val="center"/>
              <w:rPr>
                <w:rFonts w:eastAsia="Calibri"/>
                <w:sz w:val="24"/>
                <w:szCs w:val="24"/>
              </w:rPr>
            </w:pPr>
            <w:r w:rsidRPr="00BC2667">
              <w:t>1,6</w:t>
            </w:r>
          </w:p>
        </w:tc>
      </w:tr>
      <w:tr w:rsidR="008074D4" w14:paraId="57EA5E7C"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999051" w14:textId="00B58C98" w:rsidR="008074D4" w:rsidRDefault="008074D4" w:rsidP="009D2A48">
            <w:pPr>
              <w:widowControl/>
              <w:autoSpaceDE/>
              <w:spacing w:before="120" w:after="120"/>
              <w:rPr>
                <w:bCs/>
                <w:sz w:val="24"/>
                <w:szCs w:val="24"/>
                <w:lang w:eastAsia="lt-LT"/>
              </w:rPr>
            </w:pPr>
            <w:r>
              <w:rPr>
                <w:bCs/>
                <w:sz w:val="24"/>
                <w:szCs w:val="24"/>
                <w:lang w:eastAsia="lt-LT"/>
              </w:rPr>
              <w:t>39.</w:t>
            </w:r>
          </w:p>
        </w:tc>
        <w:tc>
          <w:tcPr>
            <w:tcW w:w="3686" w:type="dxa"/>
            <w:tcBorders>
              <w:top w:val="single" w:sz="4" w:space="0" w:color="auto"/>
              <w:left w:val="single" w:sz="4" w:space="0" w:color="auto"/>
              <w:bottom w:val="single" w:sz="4" w:space="0" w:color="auto"/>
              <w:right w:val="single" w:sz="4" w:space="0" w:color="auto"/>
            </w:tcBorders>
          </w:tcPr>
          <w:p w14:paraId="23424B3E" w14:textId="37C62369" w:rsidR="008074D4" w:rsidRPr="00844EF0" w:rsidRDefault="008074D4" w:rsidP="009D2A48">
            <w:pPr>
              <w:widowControl/>
              <w:autoSpaceDE/>
              <w:spacing w:before="120" w:after="120" w:line="256" w:lineRule="auto"/>
              <w:rPr>
                <w:rFonts w:eastAsia="Calibri"/>
                <w:sz w:val="24"/>
                <w:szCs w:val="24"/>
                <w:lang w:eastAsia="lt-LT"/>
              </w:rPr>
            </w:pPr>
            <w:r w:rsidRPr="00BC2667">
              <w:t>Šaligatvio pagrindo įrengimas iš dolomito skaldelės 12cm storio sluoksniu</w:t>
            </w:r>
          </w:p>
        </w:tc>
        <w:tc>
          <w:tcPr>
            <w:tcW w:w="1134" w:type="dxa"/>
            <w:tcBorders>
              <w:top w:val="single" w:sz="4" w:space="0" w:color="auto"/>
              <w:left w:val="single" w:sz="4" w:space="0" w:color="auto"/>
              <w:bottom w:val="single" w:sz="4" w:space="0" w:color="auto"/>
              <w:right w:val="single" w:sz="4" w:space="0" w:color="auto"/>
            </w:tcBorders>
          </w:tcPr>
          <w:p w14:paraId="414D5EDE" w14:textId="47494C02" w:rsidR="008074D4" w:rsidRDefault="008074D4" w:rsidP="009D2A48">
            <w:pPr>
              <w:widowControl/>
              <w:autoSpaceDE/>
              <w:spacing w:before="120" w:after="120" w:line="256" w:lineRule="auto"/>
              <w:jc w:val="center"/>
              <w:rPr>
                <w:rFonts w:eastAsia="Calibri"/>
                <w:sz w:val="24"/>
                <w:szCs w:val="24"/>
              </w:rPr>
            </w:pPr>
            <w:r w:rsidRPr="00BC2667">
              <w:t>100m2</w:t>
            </w:r>
          </w:p>
        </w:tc>
        <w:tc>
          <w:tcPr>
            <w:tcW w:w="1559" w:type="dxa"/>
            <w:tcBorders>
              <w:top w:val="single" w:sz="4" w:space="0" w:color="auto"/>
              <w:left w:val="single" w:sz="4" w:space="0" w:color="auto"/>
              <w:bottom w:val="single" w:sz="4" w:space="0" w:color="auto"/>
              <w:right w:val="single" w:sz="4" w:space="0" w:color="auto"/>
            </w:tcBorders>
          </w:tcPr>
          <w:p w14:paraId="503D4037" w14:textId="61F5D2E6" w:rsidR="008074D4" w:rsidRDefault="008074D4" w:rsidP="009D2A48">
            <w:pPr>
              <w:widowControl/>
              <w:autoSpaceDE/>
              <w:spacing w:before="120" w:after="120" w:line="256" w:lineRule="auto"/>
              <w:jc w:val="center"/>
              <w:rPr>
                <w:rFonts w:eastAsia="Calibri"/>
                <w:sz w:val="24"/>
                <w:szCs w:val="24"/>
              </w:rPr>
            </w:pPr>
            <w:r w:rsidRPr="00BC2667">
              <w:t>1,6</w:t>
            </w:r>
          </w:p>
        </w:tc>
      </w:tr>
      <w:tr w:rsidR="008074D4" w14:paraId="62ABDD72"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9037C2" w14:textId="45DCDE89" w:rsidR="008074D4" w:rsidRDefault="008074D4" w:rsidP="009D2A48">
            <w:pPr>
              <w:widowControl/>
              <w:autoSpaceDE/>
              <w:spacing w:before="120" w:after="120"/>
              <w:rPr>
                <w:bCs/>
                <w:sz w:val="24"/>
                <w:szCs w:val="24"/>
                <w:lang w:eastAsia="lt-LT"/>
              </w:rPr>
            </w:pPr>
            <w:r>
              <w:rPr>
                <w:bCs/>
                <w:sz w:val="24"/>
                <w:szCs w:val="24"/>
                <w:lang w:eastAsia="lt-LT"/>
              </w:rPr>
              <w:t>40.</w:t>
            </w:r>
          </w:p>
        </w:tc>
        <w:tc>
          <w:tcPr>
            <w:tcW w:w="3686" w:type="dxa"/>
            <w:tcBorders>
              <w:top w:val="single" w:sz="4" w:space="0" w:color="auto"/>
              <w:left w:val="single" w:sz="4" w:space="0" w:color="auto"/>
              <w:bottom w:val="single" w:sz="4" w:space="0" w:color="auto"/>
              <w:right w:val="single" w:sz="4" w:space="0" w:color="auto"/>
            </w:tcBorders>
          </w:tcPr>
          <w:p w14:paraId="0FB7D556" w14:textId="68E28433" w:rsidR="008074D4" w:rsidRDefault="008074D4" w:rsidP="009D2A48">
            <w:pPr>
              <w:widowControl/>
              <w:autoSpaceDE/>
              <w:spacing w:before="120" w:after="120" w:line="256" w:lineRule="auto"/>
              <w:rPr>
                <w:rFonts w:eastAsia="Calibri"/>
                <w:sz w:val="24"/>
                <w:szCs w:val="24"/>
                <w:lang w:val="en-US" w:eastAsia="lt-LT"/>
              </w:rPr>
            </w:pPr>
            <w:r w:rsidRPr="00BC2667">
              <w:t xml:space="preserve">I-II grupės grunto, pagrindo tankinimas </w:t>
            </w:r>
            <w:proofErr w:type="spellStart"/>
            <w:r w:rsidRPr="00BC2667">
              <w:t>vibroplokštėmis</w:t>
            </w:r>
            <w:proofErr w:type="spellEnd"/>
          </w:p>
        </w:tc>
        <w:tc>
          <w:tcPr>
            <w:tcW w:w="1134" w:type="dxa"/>
            <w:tcBorders>
              <w:top w:val="single" w:sz="4" w:space="0" w:color="auto"/>
              <w:left w:val="single" w:sz="4" w:space="0" w:color="auto"/>
              <w:bottom w:val="single" w:sz="4" w:space="0" w:color="auto"/>
              <w:right w:val="single" w:sz="4" w:space="0" w:color="auto"/>
            </w:tcBorders>
          </w:tcPr>
          <w:p w14:paraId="1A7FFF23" w14:textId="179489E4" w:rsidR="008074D4" w:rsidRDefault="008074D4" w:rsidP="009D2A48">
            <w:pPr>
              <w:widowControl/>
              <w:autoSpaceDE/>
              <w:spacing w:before="120" w:after="120" w:line="256" w:lineRule="auto"/>
              <w:jc w:val="center"/>
              <w:rPr>
                <w:rFonts w:eastAsia="Calibri"/>
                <w:sz w:val="24"/>
                <w:szCs w:val="24"/>
              </w:rPr>
            </w:pPr>
            <w:r w:rsidRPr="00BC2667">
              <w:t>100 m3</w:t>
            </w:r>
          </w:p>
        </w:tc>
        <w:tc>
          <w:tcPr>
            <w:tcW w:w="1559" w:type="dxa"/>
            <w:tcBorders>
              <w:top w:val="single" w:sz="4" w:space="0" w:color="auto"/>
              <w:left w:val="single" w:sz="4" w:space="0" w:color="auto"/>
              <w:bottom w:val="single" w:sz="4" w:space="0" w:color="auto"/>
              <w:right w:val="single" w:sz="4" w:space="0" w:color="auto"/>
            </w:tcBorders>
          </w:tcPr>
          <w:p w14:paraId="3B6BB2B7" w14:textId="387A9CA3" w:rsidR="008074D4" w:rsidRDefault="008074D4" w:rsidP="009D2A48">
            <w:pPr>
              <w:widowControl/>
              <w:autoSpaceDE/>
              <w:spacing w:before="120" w:after="120" w:line="256" w:lineRule="auto"/>
              <w:jc w:val="center"/>
              <w:rPr>
                <w:rFonts w:eastAsia="Calibri"/>
                <w:sz w:val="24"/>
                <w:szCs w:val="24"/>
              </w:rPr>
            </w:pPr>
            <w:r w:rsidRPr="00BC2667">
              <w:t>0,26</w:t>
            </w:r>
          </w:p>
        </w:tc>
      </w:tr>
      <w:tr w:rsidR="008074D4" w14:paraId="28ABD2E6"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B7FFB5B" w14:textId="77A175D7" w:rsidR="008074D4" w:rsidRDefault="008074D4" w:rsidP="009D2A48">
            <w:pPr>
              <w:widowControl/>
              <w:autoSpaceDE/>
              <w:spacing w:before="120" w:after="120"/>
              <w:rPr>
                <w:bCs/>
                <w:sz w:val="24"/>
                <w:szCs w:val="24"/>
                <w:lang w:eastAsia="lt-LT"/>
              </w:rPr>
            </w:pPr>
            <w:r>
              <w:rPr>
                <w:bCs/>
                <w:sz w:val="24"/>
                <w:szCs w:val="24"/>
                <w:lang w:eastAsia="lt-LT"/>
              </w:rPr>
              <w:t>41.</w:t>
            </w:r>
          </w:p>
        </w:tc>
        <w:tc>
          <w:tcPr>
            <w:tcW w:w="3686" w:type="dxa"/>
            <w:tcBorders>
              <w:top w:val="single" w:sz="4" w:space="0" w:color="auto"/>
              <w:left w:val="single" w:sz="4" w:space="0" w:color="auto"/>
              <w:bottom w:val="single" w:sz="4" w:space="0" w:color="auto"/>
              <w:right w:val="single" w:sz="4" w:space="0" w:color="auto"/>
            </w:tcBorders>
          </w:tcPr>
          <w:p w14:paraId="07DA9D84" w14:textId="52D7E484" w:rsidR="008074D4" w:rsidRDefault="008074D4" w:rsidP="009D2A48">
            <w:pPr>
              <w:widowControl/>
              <w:autoSpaceDE/>
              <w:spacing w:before="120" w:after="120" w:line="256" w:lineRule="auto"/>
              <w:rPr>
                <w:rFonts w:eastAsia="Calibri"/>
                <w:sz w:val="24"/>
                <w:szCs w:val="24"/>
                <w:lang w:val="en-US" w:eastAsia="lt-LT"/>
              </w:rPr>
            </w:pPr>
            <w:r w:rsidRPr="00BC2667">
              <w:t>Kelio bortų 100.15.30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68D9810E" w14:textId="3F668AD9" w:rsidR="008074D4" w:rsidRDefault="008074D4" w:rsidP="009D2A48">
            <w:pPr>
              <w:widowControl/>
              <w:autoSpaceDE/>
              <w:spacing w:before="120" w:after="120" w:line="256" w:lineRule="auto"/>
              <w:jc w:val="center"/>
              <w:rPr>
                <w:rFonts w:eastAsia="Calibri"/>
                <w:sz w:val="24"/>
                <w:szCs w:val="24"/>
              </w:rPr>
            </w:pPr>
            <w:r w:rsidRPr="00BC2667">
              <w:t>100m</w:t>
            </w:r>
          </w:p>
        </w:tc>
        <w:tc>
          <w:tcPr>
            <w:tcW w:w="1559" w:type="dxa"/>
            <w:tcBorders>
              <w:top w:val="single" w:sz="4" w:space="0" w:color="auto"/>
              <w:left w:val="single" w:sz="4" w:space="0" w:color="auto"/>
              <w:bottom w:val="single" w:sz="4" w:space="0" w:color="auto"/>
              <w:right w:val="single" w:sz="4" w:space="0" w:color="auto"/>
            </w:tcBorders>
          </w:tcPr>
          <w:p w14:paraId="7B38E773" w14:textId="5BE97A13" w:rsidR="008074D4" w:rsidRDefault="008074D4" w:rsidP="009D2A48">
            <w:pPr>
              <w:widowControl/>
              <w:autoSpaceDE/>
              <w:spacing w:before="120" w:after="120" w:line="256" w:lineRule="auto"/>
              <w:jc w:val="center"/>
              <w:rPr>
                <w:rFonts w:eastAsia="Calibri"/>
                <w:sz w:val="24"/>
                <w:szCs w:val="24"/>
              </w:rPr>
            </w:pPr>
            <w:r w:rsidRPr="00BC2667">
              <w:t>0,05</w:t>
            </w:r>
          </w:p>
        </w:tc>
      </w:tr>
      <w:tr w:rsidR="008074D4" w14:paraId="4C5F954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3C5EA" w14:textId="1B976D7C" w:rsidR="008074D4" w:rsidRDefault="008074D4" w:rsidP="009D2A48">
            <w:pPr>
              <w:widowControl/>
              <w:autoSpaceDE/>
              <w:spacing w:before="120" w:after="120"/>
              <w:rPr>
                <w:bCs/>
                <w:sz w:val="24"/>
                <w:szCs w:val="24"/>
                <w:lang w:eastAsia="lt-LT"/>
              </w:rPr>
            </w:pPr>
            <w:r>
              <w:rPr>
                <w:bCs/>
                <w:sz w:val="24"/>
                <w:szCs w:val="24"/>
                <w:lang w:eastAsia="lt-LT"/>
              </w:rPr>
              <w:t>42.</w:t>
            </w:r>
          </w:p>
        </w:tc>
        <w:tc>
          <w:tcPr>
            <w:tcW w:w="3686" w:type="dxa"/>
            <w:tcBorders>
              <w:top w:val="single" w:sz="4" w:space="0" w:color="auto"/>
              <w:left w:val="single" w:sz="4" w:space="0" w:color="auto"/>
              <w:bottom w:val="single" w:sz="4" w:space="0" w:color="auto"/>
              <w:right w:val="single" w:sz="4" w:space="0" w:color="auto"/>
            </w:tcBorders>
          </w:tcPr>
          <w:p w14:paraId="44DC9061" w14:textId="26FD238A" w:rsidR="008074D4" w:rsidRDefault="008074D4" w:rsidP="009D2A48">
            <w:pPr>
              <w:widowControl/>
              <w:autoSpaceDE/>
              <w:spacing w:before="120" w:after="120" w:line="256" w:lineRule="auto"/>
              <w:rPr>
                <w:rFonts w:eastAsia="Calibri"/>
                <w:sz w:val="24"/>
                <w:szCs w:val="24"/>
                <w:lang w:val="en-US" w:eastAsia="lt-LT"/>
              </w:rPr>
            </w:pPr>
            <w:r w:rsidRPr="00BC2667">
              <w:t xml:space="preserve">Vejos </w:t>
            </w:r>
            <w:proofErr w:type="spellStart"/>
            <w:r w:rsidRPr="00BC2667">
              <w:t>bortelių</w:t>
            </w:r>
            <w:proofErr w:type="spellEnd"/>
            <w:r w:rsidRPr="00BC2667">
              <w:t xml:space="preserve"> 100.8.20 įrengimas ant betono pagrindo</w:t>
            </w:r>
          </w:p>
        </w:tc>
        <w:tc>
          <w:tcPr>
            <w:tcW w:w="1134" w:type="dxa"/>
            <w:tcBorders>
              <w:top w:val="single" w:sz="4" w:space="0" w:color="auto"/>
              <w:left w:val="single" w:sz="4" w:space="0" w:color="auto"/>
              <w:bottom w:val="single" w:sz="4" w:space="0" w:color="auto"/>
              <w:right w:val="single" w:sz="4" w:space="0" w:color="auto"/>
            </w:tcBorders>
          </w:tcPr>
          <w:p w14:paraId="5C9BA211" w14:textId="5849298B" w:rsidR="008074D4" w:rsidRDefault="008074D4" w:rsidP="009D2A48">
            <w:pPr>
              <w:widowControl/>
              <w:autoSpaceDE/>
              <w:spacing w:before="120" w:after="120" w:line="256" w:lineRule="auto"/>
              <w:jc w:val="center"/>
              <w:rPr>
                <w:rFonts w:eastAsia="Calibri"/>
                <w:sz w:val="24"/>
                <w:szCs w:val="24"/>
              </w:rPr>
            </w:pPr>
            <w:r w:rsidRPr="00BC2667">
              <w:t>100m</w:t>
            </w:r>
          </w:p>
        </w:tc>
        <w:tc>
          <w:tcPr>
            <w:tcW w:w="1559" w:type="dxa"/>
            <w:tcBorders>
              <w:top w:val="single" w:sz="4" w:space="0" w:color="auto"/>
              <w:left w:val="single" w:sz="4" w:space="0" w:color="auto"/>
              <w:bottom w:val="single" w:sz="4" w:space="0" w:color="auto"/>
              <w:right w:val="single" w:sz="4" w:space="0" w:color="auto"/>
            </w:tcBorders>
          </w:tcPr>
          <w:p w14:paraId="59A5554B" w14:textId="09CB8D1F" w:rsidR="008074D4" w:rsidRDefault="008074D4" w:rsidP="009D2A48">
            <w:pPr>
              <w:widowControl/>
              <w:autoSpaceDE/>
              <w:spacing w:before="120" w:after="120" w:line="256" w:lineRule="auto"/>
              <w:jc w:val="center"/>
              <w:rPr>
                <w:rFonts w:eastAsia="Calibri"/>
                <w:sz w:val="24"/>
                <w:szCs w:val="24"/>
              </w:rPr>
            </w:pPr>
            <w:r w:rsidRPr="00BC2667">
              <w:t>0,66</w:t>
            </w:r>
          </w:p>
        </w:tc>
      </w:tr>
      <w:tr w:rsidR="008074D4" w14:paraId="7D119EC7"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851639" w14:textId="655D22E4" w:rsidR="008074D4" w:rsidRDefault="008074D4" w:rsidP="009D2A48">
            <w:pPr>
              <w:widowControl/>
              <w:autoSpaceDE/>
              <w:spacing w:before="120" w:after="120"/>
              <w:rPr>
                <w:bCs/>
                <w:sz w:val="24"/>
                <w:szCs w:val="24"/>
                <w:lang w:eastAsia="lt-LT"/>
              </w:rPr>
            </w:pPr>
            <w:r>
              <w:rPr>
                <w:bCs/>
                <w:sz w:val="24"/>
                <w:szCs w:val="24"/>
                <w:lang w:eastAsia="lt-LT"/>
              </w:rPr>
              <w:t>43.</w:t>
            </w:r>
          </w:p>
        </w:tc>
        <w:tc>
          <w:tcPr>
            <w:tcW w:w="3686" w:type="dxa"/>
            <w:tcBorders>
              <w:top w:val="single" w:sz="4" w:space="0" w:color="auto"/>
              <w:left w:val="single" w:sz="4" w:space="0" w:color="auto"/>
              <w:bottom w:val="single" w:sz="4" w:space="0" w:color="auto"/>
              <w:right w:val="single" w:sz="4" w:space="0" w:color="auto"/>
            </w:tcBorders>
          </w:tcPr>
          <w:p w14:paraId="04B26189" w14:textId="60F186A5" w:rsidR="008074D4" w:rsidRDefault="008074D4" w:rsidP="009D2A48">
            <w:pPr>
              <w:widowControl/>
              <w:autoSpaceDE/>
              <w:spacing w:before="120" w:after="120" w:line="256" w:lineRule="auto"/>
              <w:rPr>
                <w:rFonts w:eastAsia="Calibri"/>
                <w:sz w:val="24"/>
                <w:szCs w:val="24"/>
                <w:lang w:val="en-US" w:eastAsia="lt-LT"/>
              </w:rPr>
            </w:pPr>
            <w:r w:rsidRPr="00BC2667">
              <w:t>Šulinio dangčio aukščio sureguliavimas</w:t>
            </w:r>
          </w:p>
        </w:tc>
        <w:tc>
          <w:tcPr>
            <w:tcW w:w="1134" w:type="dxa"/>
            <w:tcBorders>
              <w:top w:val="single" w:sz="4" w:space="0" w:color="auto"/>
              <w:left w:val="single" w:sz="4" w:space="0" w:color="auto"/>
              <w:bottom w:val="single" w:sz="4" w:space="0" w:color="auto"/>
              <w:right w:val="single" w:sz="4" w:space="0" w:color="auto"/>
            </w:tcBorders>
          </w:tcPr>
          <w:p w14:paraId="4A548150" w14:textId="2CC76479" w:rsidR="008074D4" w:rsidRDefault="008074D4" w:rsidP="009D2A48">
            <w:pPr>
              <w:widowControl/>
              <w:autoSpaceDE/>
              <w:spacing w:before="120" w:after="120" w:line="256" w:lineRule="auto"/>
              <w:jc w:val="center"/>
              <w:rPr>
                <w:rFonts w:eastAsia="Calibri"/>
                <w:sz w:val="24"/>
                <w:szCs w:val="24"/>
              </w:rPr>
            </w:pPr>
            <w:proofErr w:type="spellStart"/>
            <w:r w:rsidRPr="00BC2667">
              <w:t>vnt</w:t>
            </w:r>
            <w:proofErr w:type="spellEnd"/>
          </w:p>
        </w:tc>
        <w:tc>
          <w:tcPr>
            <w:tcW w:w="1559" w:type="dxa"/>
            <w:tcBorders>
              <w:top w:val="single" w:sz="4" w:space="0" w:color="auto"/>
              <w:left w:val="single" w:sz="4" w:space="0" w:color="auto"/>
              <w:bottom w:val="single" w:sz="4" w:space="0" w:color="auto"/>
              <w:right w:val="single" w:sz="4" w:space="0" w:color="auto"/>
            </w:tcBorders>
          </w:tcPr>
          <w:p w14:paraId="26F1AAE9" w14:textId="78664B72" w:rsidR="008074D4" w:rsidRDefault="008074D4" w:rsidP="009D2A48">
            <w:pPr>
              <w:widowControl/>
              <w:autoSpaceDE/>
              <w:spacing w:before="120" w:after="120" w:line="256" w:lineRule="auto"/>
              <w:jc w:val="center"/>
              <w:rPr>
                <w:rFonts w:eastAsia="Calibri"/>
                <w:sz w:val="24"/>
                <w:szCs w:val="24"/>
              </w:rPr>
            </w:pPr>
            <w:r w:rsidRPr="00BC2667">
              <w:t>2</w:t>
            </w:r>
          </w:p>
        </w:tc>
      </w:tr>
      <w:tr w:rsidR="008074D4" w14:paraId="30C513B1"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06E3D4" w14:textId="2C31F61D" w:rsidR="008074D4" w:rsidRDefault="008074D4" w:rsidP="009D2A48">
            <w:pPr>
              <w:widowControl/>
              <w:autoSpaceDE/>
              <w:spacing w:before="120" w:after="120"/>
              <w:rPr>
                <w:bCs/>
                <w:sz w:val="24"/>
                <w:szCs w:val="24"/>
                <w:lang w:eastAsia="lt-LT"/>
              </w:rPr>
            </w:pPr>
            <w:r>
              <w:rPr>
                <w:bCs/>
                <w:sz w:val="24"/>
                <w:szCs w:val="24"/>
                <w:lang w:eastAsia="lt-LT"/>
              </w:rPr>
              <w:t>44.</w:t>
            </w:r>
          </w:p>
        </w:tc>
        <w:tc>
          <w:tcPr>
            <w:tcW w:w="3686" w:type="dxa"/>
            <w:tcBorders>
              <w:top w:val="single" w:sz="4" w:space="0" w:color="auto"/>
              <w:left w:val="single" w:sz="4" w:space="0" w:color="auto"/>
              <w:bottom w:val="single" w:sz="4" w:space="0" w:color="auto"/>
              <w:right w:val="single" w:sz="4" w:space="0" w:color="auto"/>
            </w:tcBorders>
          </w:tcPr>
          <w:p w14:paraId="095F0AB2" w14:textId="07695E49" w:rsidR="008074D4" w:rsidRPr="00844EF0" w:rsidRDefault="008074D4" w:rsidP="009D2A48">
            <w:pPr>
              <w:widowControl/>
              <w:autoSpaceDE/>
              <w:spacing w:before="120" w:after="120" w:line="256" w:lineRule="auto"/>
              <w:rPr>
                <w:rFonts w:eastAsia="Calibri"/>
                <w:sz w:val="24"/>
                <w:szCs w:val="24"/>
                <w:lang w:eastAsia="lt-LT"/>
              </w:rPr>
            </w:pPr>
            <w:r w:rsidRPr="00BC2667">
              <w:t xml:space="preserve">Betoninių vandens nubėgimui latakų </w:t>
            </w:r>
            <w:proofErr w:type="spellStart"/>
            <w:r w:rsidRPr="00BC2667">
              <w:t>Akva</w:t>
            </w:r>
            <w:proofErr w:type="spellEnd"/>
            <w:r w:rsidRPr="00BC2667">
              <w:t xml:space="preserve"> 8 (300x200x80mm) įrengimas (kartu su šaligatviu ir nuo lietvamzdžių)</w:t>
            </w:r>
          </w:p>
        </w:tc>
        <w:tc>
          <w:tcPr>
            <w:tcW w:w="1134" w:type="dxa"/>
            <w:tcBorders>
              <w:top w:val="single" w:sz="4" w:space="0" w:color="auto"/>
              <w:left w:val="single" w:sz="4" w:space="0" w:color="auto"/>
              <w:bottom w:val="single" w:sz="4" w:space="0" w:color="auto"/>
              <w:right w:val="single" w:sz="4" w:space="0" w:color="auto"/>
            </w:tcBorders>
          </w:tcPr>
          <w:p w14:paraId="1E29F781" w14:textId="7052D262" w:rsidR="008074D4" w:rsidRDefault="008074D4" w:rsidP="009D2A48">
            <w:pPr>
              <w:widowControl/>
              <w:autoSpaceDE/>
              <w:spacing w:before="120" w:after="120" w:line="256" w:lineRule="auto"/>
              <w:jc w:val="center"/>
              <w:rPr>
                <w:rFonts w:eastAsia="Calibri"/>
                <w:sz w:val="24"/>
                <w:szCs w:val="24"/>
              </w:rPr>
            </w:pPr>
            <w:r w:rsidRPr="00BC2667">
              <w:t>m</w:t>
            </w:r>
          </w:p>
        </w:tc>
        <w:tc>
          <w:tcPr>
            <w:tcW w:w="1559" w:type="dxa"/>
            <w:tcBorders>
              <w:top w:val="single" w:sz="4" w:space="0" w:color="auto"/>
              <w:left w:val="single" w:sz="4" w:space="0" w:color="auto"/>
              <w:bottom w:val="single" w:sz="4" w:space="0" w:color="auto"/>
              <w:right w:val="single" w:sz="4" w:space="0" w:color="auto"/>
            </w:tcBorders>
          </w:tcPr>
          <w:p w14:paraId="4B08C31D" w14:textId="345DFED3" w:rsidR="008074D4" w:rsidRDefault="008074D4" w:rsidP="009D2A48">
            <w:pPr>
              <w:widowControl/>
              <w:autoSpaceDE/>
              <w:spacing w:before="120" w:after="120" w:line="256" w:lineRule="auto"/>
              <w:jc w:val="center"/>
              <w:rPr>
                <w:rFonts w:eastAsia="Calibri"/>
                <w:sz w:val="24"/>
                <w:szCs w:val="24"/>
              </w:rPr>
            </w:pPr>
            <w:r w:rsidRPr="00BC2667">
              <w:t>64</w:t>
            </w:r>
          </w:p>
        </w:tc>
      </w:tr>
      <w:tr w:rsidR="008074D4" w14:paraId="65C24E6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FE3D44" w14:textId="1B45BF94" w:rsidR="008074D4" w:rsidRDefault="008074D4" w:rsidP="009D2A48">
            <w:pPr>
              <w:widowControl/>
              <w:autoSpaceDE/>
              <w:spacing w:before="120" w:after="120"/>
              <w:rPr>
                <w:bCs/>
                <w:sz w:val="24"/>
                <w:szCs w:val="24"/>
                <w:lang w:eastAsia="lt-LT"/>
              </w:rPr>
            </w:pPr>
            <w:r>
              <w:rPr>
                <w:bCs/>
                <w:sz w:val="24"/>
                <w:szCs w:val="24"/>
                <w:lang w:eastAsia="lt-LT"/>
              </w:rPr>
              <w:t>45.</w:t>
            </w:r>
          </w:p>
        </w:tc>
        <w:tc>
          <w:tcPr>
            <w:tcW w:w="3686" w:type="dxa"/>
            <w:tcBorders>
              <w:top w:val="single" w:sz="4" w:space="0" w:color="auto"/>
              <w:left w:val="single" w:sz="4" w:space="0" w:color="auto"/>
              <w:bottom w:val="single" w:sz="4" w:space="0" w:color="auto"/>
              <w:right w:val="single" w:sz="4" w:space="0" w:color="auto"/>
            </w:tcBorders>
          </w:tcPr>
          <w:p w14:paraId="49811A11" w14:textId="1505BCFF" w:rsidR="008074D4" w:rsidRPr="00844EF0" w:rsidRDefault="008074D4" w:rsidP="009D2A48">
            <w:pPr>
              <w:widowControl/>
              <w:autoSpaceDE/>
              <w:spacing w:before="120" w:after="120" w:line="256" w:lineRule="auto"/>
              <w:rPr>
                <w:rFonts w:eastAsia="Calibri"/>
                <w:sz w:val="24"/>
                <w:szCs w:val="24"/>
                <w:lang w:eastAsia="lt-LT"/>
              </w:rPr>
            </w:pPr>
            <w:r w:rsidRPr="00BC2667">
              <w:t>Šaligatvio pasluoksnio įrengimas iš akmenų atsijų 3cm storio sluoksniu</w:t>
            </w:r>
          </w:p>
        </w:tc>
        <w:tc>
          <w:tcPr>
            <w:tcW w:w="1134" w:type="dxa"/>
            <w:tcBorders>
              <w:top w:val="single" w:sz="4" w:space="0" w:color="auto"/>
              <w:left w:val="single" w:sz="4" w:space="0" w:color="auto"/>
              <w:bottom w:val="single" w:sz="4" w:space="0" w:color="auto"/>
              <w:right w:val="single" w:sz="4" w:space="0" w:color="auto"/>
            </w:tcBorders>
          </w:tcPr>
          <w:p w14:paraId="78D1D923" w14:textId="18303C09" w:rsidR="008074D4" w:rsidRDefault="008074D4" w:rsidP="009D2A48">
            <w:pPr>
              <w:widowControl/>
              <w:autoSpaceDE/>
              <w:spacing w:before="120" w:after="120" w:line="256" w:lineRule="auto"/>
              <w:jc w:val="center"/>
              <w:rPr>
                <w:rFonts w:eastAsia="Calibri"/>
                <w:sz w:val="24"/>
                <w:szCs w:val="24"/>
              </w:rPr>
            </w:pPr>
            <w:r w:rsidRPr="00BC2667">
              <w:t>100m2</w:t>
            </w:r>
          </w:p>
        </w:tc>
        <w:tc>
          <w:tcPr>
            <w:tcW w:w="1559" w:type="dxa"/>
            <w:tcBorders>
              <w:top w:val="single" w:sz="4" w:space="0" w:color="auto"/>
              <w:left w:val="single" w:sz="4" w:space="0" w:color="auto"/>
              <w:bottom w:val="single" w:sz="4" w:space="0" w:color="auto"/>
              <w:right w:val="single" w:sz="4" w:space="0" w:color="auto"/>
            </w:tcBorders>
          </w:tcPr>
          <w:p w14:paraId="25840130" w14:textId="0D7BDDFE" w:rsidR="008074D4" w:rsidRDefault="008074D4" w:rsidP="009D2A48">
            <w:pPr>
              <w:widowControl/>
              <w:autoSpaceDE/>
              <w:spacing w:before="120" w:after="120" w:line="256" w:lineRule="auto"/>
              <w:jc w:val="center"/>
              <w:rPr>
                <w:rFonts w:eastAsia="Calibri"/>
                <w:sz w:val="24"/>
                <w:szCs w:val="24"/>
              </w:rPr>
            </w:pPr>
            <w:r w:rsidRPr="00BC2667">
              <w:t>1,07</w:t>
            </w:r>
          </w:p>
        </w:tc>
      </w:tr>
      <w:tr w:rsidR="008074D4" w14:paraId="26DCF11A"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AFC27E7" w14:textId="0F74931A" w:rsidR="008074D4" w:rsidRDefault="008074D4" w:rsidP="009D2A48">
            <w:pPr>
              <w:widowControl/>
              <w:autoSpaceDE/>
              <w:spacing w:before="120" w:after="120"/>
              <w:rPr>
                <w:bCs/>
                <w:sz w:val="24"/>
                <w:szCs w:val="24"/>
                <w:lang w:eastAsia="lt-LT"/>
              </w:rPr>
            </w:pPr>
            <w:r>
              <w:rPr>
                <w:bCs/>
                <w:sz w:val="24"/>
                <w:szCs w:val="24"/>
                <w:lang w:eastAsia="lt-LT"/>
              </w:rPr>
              <w:t>46.</w:t>
            </w:r>
          </w:p>
        </w:tc>
        <w:tc>
          <w:tcPr>
            <w:tcW w:w="3686" w:type="dxa"/>
            <w:tcBorders>
              <w:top w:val="single" w:sz="4" w:space="0" w:color="auto"/>
              <w:left w:val="single" w:sz="4" w:space="0" w:color="auto"/>
              <w:bottom w:val="single" w:sz="4" w:space="0" w:color="auto"/>
              <w:right w:val="single" w:sz="4" w:space="0" w:color="auto"/>
            </w:tcBorders>
          </w:tcPr>
          <w:p w14:paraId="4693B8C9" w14:textId="64002001" w:rsidR="008074D4" w:rsidRPr="00844EF0" w:rsidRDefault="008074D4" w:rsidP="009D2A48">
            <w:pPr>
              <w:widowControl/>
              <w:autoSpaceDE/>
              <w:spacing w:before="120" w:after="120" w:line="256" w:lineRule="auto"/>
              <w:rPr>
                <w:rFonts w:eastAsia="Calibri"/>
                <w:sz w:val="24"/>
                <w:szCs w:val="24"/>
                <w:lang w:val="nb-NO" w:eastAsia="lt-LT"/>
              </w:rPr>
            </w:pPr>
            <w:r w:rsidRPr="00BC2667">
              <w:t>Betono trinkelių 8cm storio grindinio įrengimas</w:t>
            </w:r>
          </w:p>
        </w:tc>
        <w:tc>
          <w:tcPr>
            <w:tcW w:w="1134" w:type="dxa"/>
            <w:tcBorders>
              <w:top w:val="single" w:sz="4" w:space="0" w:color="auto"/>
              <w:left w:val="single" w:sz="4" w:space="0" w:color="auto"/>
              <w:bottom w:val="single" w:sz="4" w:space="0" w:color="auto"/>
              <w:right w:val="single" w:sz="4" w:space="0" w:color="auto"/>
            </w:tcBorders>
          </w:tcPr>
          <w:p w14:paraId="2C24D821" w14:textId="73D8B22F" w:rsidR="008074D4" w:rsidRDefault="008074D4" w:rsidP="009D2A48">
            <w:pPr>
              <w:widowControl/>
              <w:autoSpaceDE/>
              <w:spacing w:before="120" w:after="120" w:line="256" w:lineRule="auto"/>
              <w:jc w:val="center"/>
              <w:rPr>
                <w:rFonts w:eastAsia="Calibri"/>
                <w:sz w:val="24"/>
                <w:szCs w:val="24"/>
              </w:rPr>
            </w:pPr>
            <w:r w:rsidRPr="00BC2667">
              <w:t>100m2</w:t>
            </w:r>
          </w:p>
        </w:tc>
        <w:tc>
          <w:tcPr>
            <w:tcW w:w="1559" w:type="dxa"/>
            <w:tcBorders>
              <w:top w:val="single" w:sz="4" w:space="0" w:color="auto"/>
              <w:left w:val="single" w:sz="4" w:space="0" w:color="auto"/>
              <w:bottom w:val="single" w:sz="4" w:space="0" w:color="auto"/>
              <w:right w:val="single" w:sz="4" w:space="0" w:color="auto"/>
            </w:tcBorders>
          </w:tcPr>
          <w:p w14:paraId="1C842D0D" w14:textId="5B389D86" w:rsidR="008074D4" w:rsidRDefault="008074D4" w:rsidP="009D2A48">
            <w:pPr>
              <w:widowControl/>
              <w:autoSpaceDE/>
              <w:spacing w:before="120" w:after="120" w:line="256" w:lineRule="auto"/>
              <w:jc w:val="center"/>
              <w:rPr>
                <w:rFonts w:eastAsia="Calibri"/>
                <w:sz w:val="24"/>
                <w:szCs w:val="24"/>
              </w:rPr>
            </w:pPr>
            <w:r w:rsidRPr="00BC2667">
              <w:t>1,07</w:t>
            </w:r>
          </w:p>
        </w:tc>
      </w:tr>
      <w:tr w:rsidR="008074D4" w14:paraId="7105C04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02BA6EC" w14:textId="45CA7E6F" w:rsidR="008074D4" w:rsidRDefault="008074D4" w:rsidP="009D2A48">
            <w:pPr>
              <w:widowControl/>
              <w:autoSpaceDE/>
              <w:spacing w:before="120" w:after="120"/>
              <w:rPr>
                <w:bCs/>
                <w:sz w:val="24"/>
                <w:szCs w:val="24"/>
                <w:lang w:eastAsia="lt-LT"/>
              </w:rPr>
            </w:pPr>
            <w:r>
              <w:rPr>
                <w:bCs/>
                <w:sz w:val="24"/>
                <w:szCs w:val="24"/>
                <w:lang w:eastAsia="lt-LT"/>
              </w:rPr>
              <w:lastRenderedPageBreak/>
              <w:t>47.</w:t>
            </w:r>
          </w:p>
        </w:tc>
        <w:tc>
          <w:tcPr>
            <w:tcW w:w="3686" w:type="dxa"/>
            <w:tcBorders>
              <w:top w:val="single" w:sz="4" w:space="0" w:color="auto"/>
              <w:left w:val="single" w:sz="4" w:space="0" w:color="auto"/>
              <w:bottom w:val="single" w:sz="4" w:space="0" w:color="auto"/>
              <w:right w:val="single" w:sz="4" w:space="0" w:color="auto"/>
            </w:tcBorders>
          </w:tcPr>
          <w:p w14:paraId="05AF8C8C" w14:textId="25FFFF9D" w:rsidR="008074D4" w:rsidRDefault="008074D4" w:rsidP="009D2A48">
            <w:pPr>
              <w:widowControl/>
              <w:autoSpaceDE/>
              <w:spacing w:before="120" w:after="120" w:line="256" w:lineRule="auto"/>
              <w:rPr>
                <w:rFonts w:eastAsia="Calibri"/>
                <w:sz w:val="24"/>
                <w:szCs w:val="24"/>
                <w:lang w:val="en-US" w:eastAsia="lt-LT"/>
              </w:rPr>
            </w:pPr>
            <w:r w:rsidRPr="00BC2667">
              <w:t>Betoninių trinkelių pjaustymas</w:t>
            </w:r>
          </w:p>
        </w:tc>
        <w:tc>
          <w:tcPr>
            <w:tcW w:w="1134" w:type="dxa"/>
            <w:tcBorders>
              <w:top w:val="single" w:sz="4" w:space="0" w:color="auto"/>
              <w:left w:val="single" w:sz="4" w:space="0" w:color="auto"/>
              <w:bottom w:val="single" w:sz="4" w:space="0" w:color="auto"/>
              <w:right w:val="single" w:sz="4" w:space="0" w:color="auto"/>
            </w:tcBorders>
          </w:tcPr>
          <w:p w14:paraId="3AAF7E0C" w14:textId="68FDED05" w:rsidR="008074D4" w:rsidRDefault="008074D4" w:rsidP="009D2A48">
            <w:pPr>
              <w:widowControl/>
              <w:autoSpaceDE/>
              <w:spacing w:before="120" w:after="120" w:line="256" w:lineRule="auto"/>
              <w:jc w:val="center"/>
              <w:rPr>
                <w:rFonts w:eastAsia="Calibri"/>
                <w:sz w:val="24"/>
                <w:szCs w:val="24"/>
              </w:rPr>
            </w:pPr>
            <w:r w:rsidRPr="00BC2667">
              <w:t>m</w:t>
            </w:r>
          </w:p>
        </w:tc>
        <w:tc>
          <w:tcPr>
            <w:tcW w:w="1559" w:type="dxa"/>
            <w:tcBorders>
              <w:top w:val="single" w:sz="4" w:space="0" w:color="auto"/>
              <w:left w:val="single" w:sz="4" w:space="0" w:color="auto"/>
              <w:bottom w:val="single" w:sz="4" w:space="0" w:color="auto"/>
              <w:right w:val="single" w:sz="4" w:space="0" w:color="auto"/>
            </w:tcBorders>
          </w:tcPr>
          <w:p w14:paraId="79836C1F" w14:textId="707AC17D" w:rsidR="008074D4" w:rsidRDefault="008074D4" w:rsidP="009D2A48">
            <w:pPr>
              <w:widowControl/>
              <w:autoSpaceDE/>
              <w:spacing w:before="120" w:after="120" w:line="256" w:lineRule="auto"/>
              <w:jc w:val="center"/>
              <w:rPr>
                <w:rFonts w:eastAsia="Calibri"/>
                <w:sz w:val="24"/>
                <w:szCs w:val="24"/>
              </w:rPr>
            </w:pPr>
            <w:r w:rsidRPr="00BC2667">
              <w:t>12</w:t>
            </w:r>
          </w:p>
        </w:tc>
      </w:tr>
      <w:tr w:rsidR="008074D4" w14:paraId="6E8E1283" w14:textId="77777777" w:rsidTr="008074D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426BF6" w14:textId="2214785B" w:rsidR="008074D4" w:rsidRDefault="008074D4" w:rsidP="009D2A48">
            <w:pPr>
              <w:widowControl/>
              <w:autoSpaceDE/>
              <w:spacing w:before="120" w:after="120"/>
              <w:rPr>
                <w:bCs/>
                <w:sz w:val="24"/>
                <w:szCs w:val="24"/>
                <w:lang w:eastAsia="lt-LT"/>
              </w:rPr>
            </w:pPr>
            <w:r>
              <w:rPr>
                <w:bCs/>
                <w:sz w:val="24"/>
                <w:szCs w:val="24"/>
                <w:lang w:eastAsia="lt-LT"/>
              </w:rPr>
              <w:t>48.</w:t>
            </w:r>
          </w:p>
        </w:tc>
        <w:tc>
          <w:tcPr>
            <w:tcW w:w="3686" w:type="dxa"/>
            <w:tcBorders>
              <w:top w:val="single" w:sz="4" w:space="0" w:color="auto"/>
              <w:left w:val="single" w:sz="4" w:space="0" w:color="auto"/>
              <w:bottom w:val="single" w:sz="4" w:space="0" w:color="auto"/>
              <w:right w:val="single" w:sz="4" w:space="0" w:color="auto"/>
            </w:tcBorders>
          </w:tcPr>
          <w:p w14:paraId="7E349C0C" w14:textId="327EB970" w:rsidR="008074D4" w:rsidRPr="00BC2667" w:rsidRDefault="008074D4" w:rsidP="009D2A48">
            <w:pPr>
              <w:widowControl/>
              <w:autoSpaceDE/>
              <w:spacing w:before="120" w:after="120" w:line="256" w:lineRule="auto"/>
            </w:pPr>
            <w:r w:rsidRPr="00DD12E0">
              <w:t>10 cm dirvožemio sluoksnis, paskleidžiant gruntą ir pasėjant žoles rankiniu būdu</w:t>
            </w:r>
          </w:p>
        </w:tc>
        <w:tc>
          <w:tcPr>
            <w:tcW w:w="1134" w:type="dxa"/>
            <w:tcBorders>
              <w:top w:val="single" w:sz="4" w:space="0" w:color="auto"/>
              <w:left w:val="single" w:sz="4" w:space="0" w:color="auto"/>
              <w:bottom w:val="single" w:sz="4" w:space="0" w:color="auto"/>
              <w:right w:val="single" w:sz="4" w:space="0" w:color="auto"/>
            </w:tcBorders>
          </w:tcPr>
          <w:p w14:paraId="435376D7" w14:textId="429CC0E6" w:rsidR="008074D4" w:rsidRPr="00BC2667" w:rsidRDefault="008074D4" w:rsidP="009D2A48">
            <w:pPr>
              <w:widowControl/>
              <w:autoSpaceDE/>
              <w:spacing w:before="120" w:after="120" w:line="256" w:lineRule="auto"/>
              <w:jc w:val="center"/>
            </w:pPr>
            <w:r w:rsidRPr="00DD12E0">
              <w:t>100 m2</w:t>
            </w:r>
          </w:p>
        </w:tc>
        <w:tc>
          <w:tcPr>
            <w:tcW w:w="1559" w:type="dxa"/>
            <w:tcBorders>
              <w:top w:val="single" w:sz="4" w:space="0" w:color="auto"/>
              <w:left w:val="single" w:sz="4" w:space="0" w:color="auto"/>
              <w:bottom w:val="single" w:sz="4" w:space="0" w:color="auto"/>
              <w:right w:val="single" w:sz="4" w:space="0" w:color="auto"/>
            </w:tcBorders>
          </w:tcPr>
          <w:p w14:paraId="7402E0F5" w14:textId="12A10EC6" w:rsidR="008074D4" w:rsidRPr="00BC2667" w:rsidRDefault="008074D4" w:rsidP="009D2A48">
            <w:pPr>
              <w:widowControl/>
              <w:autoSpaceDE/>
              <w:spacing w:before="120" w:after="120" w:line="256" w:lineRule="auto"/>
              <w:jc w:val="center"/>
            </w:pPr>
            <w:r w:rsidRPr="00DD12E0">
              <w:t>0,60</w:t>
            </w:r>
          </w:p>
        </w:tc>
      </w:tr>
    </w:tbl>
    <w:p w14:paraId="6FD09B97" w14:textId="77777777" w:rsidR="00AE12D7" w:rsidRPr="008C5C07" w:rsidRDefault="00AE12D7" w:rsidP="00AE12D7">
      <w:pPr>
        <w:widowControl/>
        <w:autoSpaceDE/>
        <w:autoSpaceDN/>
        <w:spacing w:after="120" w:line="259" w:lineRule="auto"/>
        <w:jc w:val="both"/>
        <w:rPr>
          <w:rFonts w:eastAsia="Calibri"/>
          <w:sz w:val="24"/>
          <w:szCs w:val="24"/>
        </w:rPr>
      </w:pPr>
    </w:p>
    <w:p w14:paraId="30EDD2C3" w14:textId="77777777" w:rsidR="00AE12D7" w:rsidRPr="008C5C07" w:rsidRDefault="00AE12D7" w:rsidP="000A2F1A">
      <w:pPr>
        <w:widowControl/>
        <w:numPr>
          <w:ilvl w:val="0"/>
          <w:numId w:val="1"/>
        </w:numPr>
        <w:pBdr>
          <w:top w:val="single" w:sz="4" w:space="1" w:color="auto"/>
          <w:bottom w:val="single" w:sz="4" w:space="0" w:color="auto"/>
        </w:pBdr>
        <w:tabs>
          <w:tab w:val="left" w:pos="567"/>
        </w:tabs>
        <w:autoSpaceDE/>
        <w:autoSpaceDN/>
        <w:adjustRightInd w:val="0"/>
        <w:spacing w:after="120" w:line="259" w:lineRule="auto"/>
        <w:rPr>
          <w:rFonts w:eastAsia="Calibri"/>
          <w:color w:val="000000"/>
          <w:sz w:val="24"/>
          <w:szCs w:val="24"/>
        </w:rPr>
      </w:pPr>
      <w:r w:rsidRPr="008C5C07">
        <w:rPr>
          <w:rFonts w:eastAsia="Calibri"/>
          <w:b/>
          <w:color w:val="000000"/>
          <w:sz w:val="24"/>
          <w:szCs w:val="24"/>
        </w:rPr>
        <w:t>ĮSIPAREIGOJIMŲ VYKDYMO VIETA</w:t>
      </w:r>
      <w:r w:rsidRPr="008C5C07">
        <w:rPr>
          <w:rFonts w:eastAsia="Calibri"/>
          <w:b/>
          <w:bCs/>
          <w:color w:val="000000"/>
          <w:sz w:val="24"/>
          <w:szCs w:val="24"/>
        </w:rPr>
        <w:t xml:space="preserve"> </w:t>
      </w:r>
    </w:p>
    <w:p w14:paraId="63866066" w14:textId="6C942454" w:rsidR="00AE12D7" w:rsidRPr="00B26962" w:rsidRDefault="00E26F3A" w:rsidP="00B26962">
      <w:pPr>
        <w:numPr>
          <w:ilvl w:val="1"/>
          <w:numId w:val="1"/>
        </w:numPr>
        <w:tabs>
          <w:tab w:val="left" w:pos="567"/>
        </w:tabs>
        <w:jc w:val="both"/>
        <w:rPr>
          <w:rFonts w:eastAsia="Calibri"/>
          <w:sz w:val="24"/>
          <w:szCs w:val="24"/>
        </w:rPr>
      </w:pPr>
      <w:r>
        <w:rPr>
          <w:rFonts w:eastAsia="Calibri"/>
          <w:sz w:val="24"/>
          <w:szCs w:val="24"/>
        </w:rPr>
        <w:t>Lauko p</w:t>
      </w:r>
      <w:r w:rsidR="00AE12D7" w:rsidRPr="008C5C07">
        <w:rPr>
          <w:rFonts w:eastAsia="Calibri"/>
          <w:sz w:val="24"/>
          <w:szCs w:val="24"/>
        </w:rPr>
        <w:t>atalp</w:t>
      </w:r>
      <w:r w:rsidR="00AE12D7">
        <w:rPr>
          <w:rFonts w:eastAsia="Calibri"/>
          <w:sz w:val="24"/>
          <w:szCs w:val="24"/>
        </w:rPr>
        <w:t>os</w:t>
      </w:r>
      <w:r w:rsidR="00583A45">
        <w:rPr>
          <w:rFonts w:eastAsia="Calibri"/>
          <w:sz w:val="24"/>
          <w:szCs w:val="24"/>
        </w:rPr>
        <w:t xml:space="preserve">, </w:t>
      </w:r>
      <w:r w:rsidR="00AE12D7" w:rsidRPr="008C5C07">
        <w:rPr>
          <w:rFonts w:eastAsia="Calibri"/>
          <w:sz w:val="24"/>
          <w:szCs w:val="24"/>
        </w:rPr>
        <w:t>esan</w:t>
      </w:r>
      <w:r w:rsidR="00AE12D7">
        <w:rPr>
          <w:rFonts w:eastAsia="Calibri"/>
          <w:sz w:val="24"/>
          <w:szCs w:val="24"/>
        </w:rPr>
        <w:t>čios</w:t>
      </w:r>
      <w:r w:rsidR="00AE12D7" w:rsidRPr="008C5C07">
        <w:rPr>
          <w:rFonts w:eastAsia="Calibri"/>
          <w:sz w:val="24"/>
          <w:szCs w:val="24"/>
        </w:rPr>
        <w:t xml:space="preserve"> </w:t>
      </w:r>
      <w:proofErr w:type="spellStart"/>
      <w:r w:rsidR="007049C3">
        <w:rPr>
          <w:rFonts w:eastAsia="Calibri"/>
          <w:sz w:val="24"/>
          <w:szCs w:val="24"/>
        </w:rPr>
        <w:t>Rumšos</w:t>
      </w:r>
      <w:proofErr w:type="spellEnd"/>
      <w:r w:rsidR="00AE12D7" w:rsidRPr="008C5C07">
        <w:rPr>
          <w:rFonts w:eastAsia="Calibri"/>
          <w:sz w:val="24"/>
          <w:szCs w:val="24"/>
        </w:rPr>
        <w:t xml:space="preserve"> g. </w:t>
      </w:r>
      <w:r w:rsidR="00023F7C">
        <w:rPr>
          <w:rFonts w:eastAsia="Calibri"/>
          <w:sz w:val="24"/>
          <w:szCs w:val="24"/>
        </w:rPr>
        <w:t>36</w:t>
      </w:r>
      <w:r w:rsidR="00AE12D7" w:rsidRPr="008C5C07">
        <w:rPr>
          <w:rFonts w:eastAsia="Calibri"/>
          <w:sz w:val="24"/>
          <w:szCs w:val="24"/>
        </w:rPr>
        <w:t xml:space="preserve">, </w:t>
      </w:r>
      <w:r w:rsidR="00023F7C">
        <w:rPr>
          <w:rFonts w:eastAsia="Calibri"/>
          <w:sz w:val="24"/>
          <w:szCs w:val="24"/>
        </w:rPr>
        <w:t>Rumšiškės</w:t>
      </w:r>
      <w:r w:rsidR="00AE12D7" w:rsidRPr="008C5C07">
        <w:rPr>
          <w:rFonts w:eastAsia="Calibri"/>
          <w:sz w:val="24"/>
          <w:szCs w:val="24"/>
        </w:rPr>
        <w:t>,</w:t>
      </w:r>
      <w:r w:rsidR="000A2F1A">
        <w:rPr>
          <w:rFonts w:eastAsia="Calibri"/>
          <w:sz w:val="24"/>
          <w:szCs w:val="24"/>
        </w:rPr>
        <w:t xml:space="preserve"> </w:t>
      </w:r>
      <w:r w:rsidR="000A2F1A" w:rsidRPr="000A2F1A">
        <w:rPr>
          <w:rFonts w:eastAsia="Calibri"/>
          <w:sz w:val="24"/>
          <w:szCs w:val="24"/>
        </w:rPr>
        <w:t>šaligatvio aplink pradinių klasių pastatą</w:t>
      </w:r>
      <w:r w:rsidR="008D735E">
        <w:rPr>
          <w:rFonts w:eastAsia="Calibri"/>
          <w:sz w:val="24"/>
          <w:szCs w:val="24"/>
        </w:rPr>
        <w:t>,</w:t>
      </w:r>
      <w:r w:rsidR="000A2F1A" w:rsidRPr="000A2F1A">
        <w:rPr>
          <w:rFonts w:eastAsia="Calibri"/>
          <w:sz w:val="24"/>
          <w:szCs w:val="24"/>
        </w:rPr>
        <w:t xml:space="preserve"> įėjimo laiptų </w:t>
      </w:r>
      <w:r w:rsidR="008D735E">
        <w:rPr>
          <w:rFonts w:eastAsia="Calibri"/>
          <w:sz w:val="24"/>
          <w:szCs w:val="24"/>
        </w:rPr>
        <w:t>ir</w:t>
      </w:r>
      <w:r w:rsidR="000A2F1A" w:rsidRPr="000A2F1A">
        <w:rPr>
          <w:rFonts w:eastAsia="Calibri"/>
          <w:sz w:val="24"/>
          <w:szCs w:val="24"/>
        </w:rPr>
        <w:t xml:space="preserve"> aikštel</w:t>
      </w:r>
      <w:r w:rsidR="008D735E">
        <w:rPr>
          <w:rFonts w:eastAsia="Calibri"/>
          <w:sz w:val="24"/>
          <w:szCs w:val="24"/>
        </w:rPr>
        <w:t>ės</w:t>
      </w:r>
      <w:r w:rsidR="00AE12D7" w:rsidRPr="008C5C07">
        <w:rPr>
          <w:rFonts w:eastAsia="Calibri"/>
          <w:sz w:val="24"/>
          <w:szCs w:val="24"/>
        </w:rPr>
        <w:t xml:space="preserve"> </w:t>
      </w:r>
      <w:r w:rsidR="00B26962">
        <w:rPr>
          <w:rFonts w:eastAsia="Calibri"/>
          <w:color w:val="000000"/>
          <w:sz w:val="24"/>
          <w:szCs w:val="24"/>
        </w:rPr>
        <w:t xml:space="preserve"> dangos keitimo paprastojo remonto ir  parengimo naudojimui darbų pirkimas. </w:t>
      </w:r>
    </w:p>
    <w:p w14:paraId="352D249D" w14:textId="77777777" w:rsidR="00AE12D7" w:rsidRPr="008C5C07" w:rsidRDefault="00AE12D7" w:rsidP="00AE12D7">
      <w:pPr>
        <w:numPr>
          <w:ilvl w:val="0"/>
          <w:numId w:val="1"/>
        </w:numPr>
        <w:pBdr>
          <w:top w:val="single" w:sz="4" w:space="1" w:color="auto"/>
          <w:bottom w:val="single" w:sz="4" w:space="1" w:color="auto"/>
        </w:pBdr>
        <w:spacing w:line="276" w:lineRule="auto"/>
        <w:jc w:val="both"/>
        <w:rPr>
          <w:rFonts w:eastAsia="Calibri"/>
          <w:b/>
          <w:sz w:val="24"/>
          <w:szCs w:val="24"/>
        </w:rPr>
      </w:pPr>
      <w:r w:rsidRPr="008C5C07">
        <w:rPr>
          <w:rFonts w:eastAsia="Calibri"/>
          <w:b/>
          <w:sz w:val="24"/>
          <w:szCs w:val="24"/>
        </w:rPr>
        <w:t>SUTARTINIAI ĮSIPAREIGOJIMAI</w:t>
      </w:r>
    </w:p>
    <w:p w14:paraId="1FE262AB" w14:textId="277260EF" w:rsidR="00AE12D7" w:rsidRPr="008C5C07" w:rsidRDefault="00AE12D7" w:rsidP="00AE12D7">
      <w:pPr>
        <w:numPr>
          <w:ilvl w:val="1"/>
          <w:numId w:val="1"/>
        </w:numPr>
        <w:tabs>
          <w:tab w:val="left" w:pos="567"/>
        </w:tabs>
        <w:spacing w:before="41"/>
        <w:jc w:val="both"/>
        <w:rPr>
          <w:sz w:val="24"/>
          <w:szCs w:val="24"/>
        </w:rPr>
      </w:pPr>
      <w:bookmarkStart w:id="4" w:name="I._Bendrieji_reikalavimai"/>
      <w:bookmarkEnd w:id="4"/>
      <w:r w:rsidRPr="008C5C07">
        <w:rPr>
          <w:sz w:val="24"/>
          <w:szCs w:val="24"/>
          <w:u w:val="single"/>
        </w:rPr>
        <w:t>Atlikti</w:t>
      </w:r>
      <w:r w:rsidR="00B26962">
        <w:rPr>
          <w:sz w:val="24"/>
          <w:szCs w:val="24"/>
          <w:u w:val="single"/>
        </w:rPr>
        <w:t xml:space="preserve"> </w:t>
      </w:r>
      <w:r w:rsidRPr="008C5C07">
        <w:rPr>
          <w:sz w:val="24"/>
          <w:szCs w:val="24"/>
          <w:u w:val="single"/>
        </w:rPr>
        <w:t xml:space="preserve"> </w:t>
      </w:r>
      <w:r w:rsidR="00B26962">
        <w:rPr>
          <w:sz w:val="24"/>
          <w:szCs w:val="24"/>
          <w:u w:val="single"/>
        </w:rPr>
        <w:t>šaligatvio</w:t>
      </w:r>
      <w:r w:rsidR="000B3459">
        <w:rPr>
          <w:sz w:val="24"/>
          <w:szCs w:val="24"/>
          <w:u w:val="single"/>
        </w:rPr>
        <w:t xml:space="preserve"> aplink pradinių klasių pastatą</w:t>
      </w:r>
      <w:r w:rsidR="008D735E">
        <w:rPr>
          <w:sz w:val="24"/>
          <w:szCs w:val="24"/>
          <w:u w:val="single"/>
        </w:rPr>
        <w:t>,</w:t>
      </w:r>
      <w:r w:rsidR="000B3459">
        <w:rPr>
          <w:sz w:val="24"/>
          <w:szCs w:val="24"/>
          <w:u w:val="single"/>
        </w:rPr>
        <w:t xml:space="preserve"> įėjimo laiptų </w:t>
      </w:r>
      <w:r w:rsidR="008D735E">
        <w:rPr>
          <w:sz w:val="24"/>
          <w:szCs w:val="24"/>
          <w:u w:val="single"/>
        </w:rPr>
        <w:t>ir</w:t>
      </w:r>
      <w:r w:rsidR="000B3459">
        <w:rPr>
          <w:sz w:val="24"/>
          <w:szCs w:val="24"/>
          <w:u w:val="single"/>
        </w:rPr>
        <w:t xml:space="preserve"> aikštel</w:t>
      </w:r>
      <w:r w:rsidR="008D735E">
        <w:rPr>
          <w:sz w:val="24"/>
          <w:szCs w:val="24"/>
          <w:u w:val="single"/>
        </w:rPr>
        <w:t>ės</w:t>
      </w:r>
      <w:r w:rsidR="000B3459">
        <w:rPr>
          <w:sz w:val="24"/>
          <w:szCs w:val="24"/>
          <w:u w:val="single"/>
        </w:rPr>
        <w:t xml:space="preserve"> </w:t>
      </w:r>
      <w:r w:rsidR="00B26962">
        <w:rPr>
          <w:sz w:val="24"/>
          <w:szCs w:val="24"/>
          <w:u w:val="single"/>
        </w:rPr>
        <w:t xml:space="preserve"> dangos</w:t>
      </w:r>
      <w:r w:rsidR="00ED6469">
        <w:rPr>
          <w:sz w:val="24"/>
          <w:szCs w:val="24"/>
          <w:u w:val="single"/>
        </w:rPr>
        <w:t xml:space="preserve"> keitimo</w:t>
      </w:r>
      <w:r w:rsidRPr="008C5C07">
        <w:rPr>
          <w:sz w:val="24"/>
          <w:szCs w:val="24"/>
          <w:u w:val="single"/>
        </w:rPr>
        <w:t xml:space="preserve"> </w:t>
      </w:r>
      <w:r>
        <w:rPr>
          <w:sz w:val="24"/>
          <w:szCs w:val="24"/>
          <w:u w:val="single"/>
        </w:rPr>
        <w:t>paprastojo</w:t>
      </w:r>
      <w:r w:rsidRPr="008C5C07">
        <w:rPr>
          <w:sz w:val="24"/>
          <w:szCs w:val="24"/>
          <w:u w:val="single"/>
        </w:rPr>
        <w:t xml:space="preserve"> remonto darbus </w:t>
      </w:r>
      <w:r>
        <w:rPr>
          <w:sz w:val="24"/>
          <w:szCs w:val="24"/>
          <w:u w:val="single"/>
        </w:rPr>
        <w:t xml:space="preserve">per </w:t>
      </w:r>
      <w:r w:rsidR="00583A45">
        <w:rPr>
          <w:sz w:val="24"/>
          <w:szCs w:val="24"/>
          <w:u w:val="single"/>
        </w:rPr>
        <w:t>1</w:t>
      </w:r>
      <w:r>
        <w:rPr>
          <w:sz w:val="24"/>
          <w:szCs w:val="24"/>
          <w:u w:val="single"/>
        </w:rPr>
        <w:t xml:space="preserve"> mėnes</w:t>
      </w:r>
      <w:r w:rsidR="00583A45">
        <w:rPr>
          <w:sz w:val="24"/>
          <w:szCs w:val="24"/>
          <w:u w:val="single"/>
        </w:rPr>
        <w:t>į</w:t>
      </w:r>
      <w:r>
        <w:rPr>
          <w:sz w:val="24"/>
          <w:szCs w:val="24"/>
          <w:u w:val="single"/>
        </w:rPr>
        <w:t xml:space="preserve"> nuo sutarties pasirašymo</w:t>
      </w:r>
      <w:r w:rsidR="00583A45">
        <w:rPr>
          <w:sz w:val="24"/>
          <w:szCs w:val="24"/>
          <w:u w:val="single"/>
        </w:rPr>
        <w:t>.</w:t>
      </w:r>
    </w:p>
    <w:p w14:paraId="4AF00679" w14:textId="77777777" w:rsidR="00AE12D7" w:rsidRPr="008C5C07" w:rsidRDefault="00AE12D7" w:rsidP="00AE12D7">
      <w:pPr>
        <w:numPr>
          <w:ilvl w:val="1"/>
          <w:numId w:val="1"/>
        </w:numPr>
        <w:tabs>
          <w:tab w:val="left" w:pos="567"/>
        </w:tabs>
        <w:spacing w:before="43"/>
        <w:jc w:val="both"/>
        <w:rPr>
          <w:sz w:val="24"/>
        </w:rPr>
      </w:pPr>
      <w:r w:rsidRPr="008C5C07">
        <w:rPr>
          <w:sz w:val="24"/>
          <w:u w:val="single"/>
        </w:rPr>
        <w:t>Vykdydamas remonto darbus</w:t>
      </w:r>
      <w:r w:rsidRPr="008C5C07">
        <w:rPr>
          <w:spacing w:val="-1"/>
          <w:sz w:val="24"/>
          <w:u w:val="single"/>
        </w:rPr>
        <w:t xml:space="preserve"> </w:t>
      </w:r>
      <w:r w:rsidRPr="008C5C07">
        <w:rPr>
          <w:sz w:val="24"/>
          <w:u w:val="single"/>
        </w:rPr>
        <w:t>privalo:</w:t>
      </w:r>
    </w:p>
    <w:p w14:paraId="75352D51" w14:textId="77777777" w:rsidR="00AE12D7" w:rsidRPr="00391837" w:rsidRDefault="00AE12D7" w:rsidP="00AE12D7">
      <w:pPr>
        <w:numPr>
          <w:ilvl w:val="2"/>
          <w:numId w:val="1"/>
        </w:numPr>
        <w:tabs>
          <w:tab w:val="left" w:pos="709"/>
        </w:tabs>
        <w:spacing w:before="41"/>
        <w:ind w:left="0"/>
        <w:jc w:val="both"/>
        <w:rPr>
          <w:sz w:val="24"/>
        </w:rPr>
      </w:pPr>
      <w:bookmarkStart w:id="5" w:name="bookmark3"/>
      <w:bookmarkEnd w:id="5"/>
      <w:r w:rsidRPr="008C5C07">
        <w:rPr>
          <w:sz w:val="24"/>
        </w:rPr>
        <w:t>Užtikrinti kitų pastato patalpų apsaugą nuo purvo ir statybinių</w:t>
      </w:r>
      <w:r w:rsidRPr="008C5C07">
        <w:rPr>
          <w:spacing w:val="-2"/>
          <w:sz w:val="24"/>
        </w:rPr>
        <w:t xml:space="preserve"> </w:t>
      </w:r>
      <w:r w:rsidRPr="008C5C07">
        <w:rPr>
          <w:sz w:val="24"/>
        </w:rPr>
        <w:t>dulkių</w:t>
      </w:r>
      <w:r>
        <w:rPr>
          <w:sz w:val="24"/>
        </w:rPr>
        <w:t>.</w:t>
      </w:r>
    </w:p>
    <w:p w14:paraId="141862B5" w14:textId="2E14AACC" w:rsidR="00AE12D7" w:rsidRPr="008C5C07" w:rsidRDefault="00546704" w:rsidP="00AE12D7">
      <w:pPr>
        <w:numPr>
          <w:ilvl w:val="2"/>
          <w:numId w:val="1"/>
        </w:numPr>
        <w:tabs>
          <w:tab w:val="left" w:pos="709"/>
        </w:tabs>
        <w:spacing w:line="274" w:lineRule="exact"/>
        <w:ind w:left="0"/>
        <w:jc w:val="both"/>
        <w:rPr>
          <w:sz w:val="24"/>
        </w:rPr>
      </w:pPr>
      <w:r>
        <w:rPr>
          <w:sz w:val="24"/>
        </w:rPr>
        <w:t xml:space="preserve">Darbų metu susidariusios statybinės atliekos, </w:t>
      </w:r>
      <w:r w:rsidR="00AE12D7" w:rsidRPr="008C5C07">
        <w:rPr>
          <w:sz w:val="24"/>
        </w:rPr>
        <w:t>šiukšl</w:t>
      </w:r>
      <w:r>
        <w:rPr>
          <w:sz w:val="24"/>
        </w:rPr>
        <w:t xml:space="preserve">ės turi būti išvežamos utilizavimui Rangovo sąskaita. </w:t>
      </w:r>
    </w:p>
    <w:p w14:paraId="068F6AFC" w14:textId="77777777" w:rsidR="00AE12D7" w:rsidRPr="008C5C07" w:rsidRDefault="00AE12D7" w:rsidP="00AE12D7">
      <w:pPr>
        <w:numPr>
          <w:ilvl w:val="2"/>
          <w:numId w:val="1"/>
        </w:numPr>
        <w:tabs>
          <w:tab w:val="left" w:pos="709"/>
        </w:tabs>
        <w:spacing w:line="274" w:lineRule="exact"/>
        <w:ind w:left="0"/>
        <w:jc w:val="both"/>
        <w:rPr>
          <w:sz w:val="24"/>
        </w:rPr>
      </w:pPr>
      <w:r w:rsidRPr="008C5C07">
        <w:rPr>
          <w:sz w:val="24"/>
        </w:rPr>
        <w:t>Užsakovas sumoka Rangovui tik už faktiškai atliktus Darbus, pasirašius Darbų perdavimo – priėmimo aktą.</w:t>
      </w:r>
    </w:p>
    <w:p w14:paraId="470805FC" w14:textId="77777777" w:rsidR="00AE12D7" w:rsidRPr="008C5C07" w:rsidRDefault="00AE12D7" w:rsidP="00AE12D7">
      <w:pPr>
        <w:numPr>
          <w:ilvl w:val="2"/>
          <w:numId w:val="1"/>
        </w:numPr>
        <w:spacing w:line="274" w:lineRule="exact"/>
        <w:ind w:left="0"/>
        <w:jc w:val="both"/>
        <w:rPr>
          <w:sz w:val="24"/>
        </w:rPr>
      </w:pPr>
      <w:r w:rsidRPr="008C5C07">
        <w:rPr>
          <w:sz w:val="24"/>
        </w:rPr>
        <w:t>Užsakovas įsipareigoja apmokėti Užsakovo išrašytą PVM sąskaitą faktūrą per 30 (trisdešimt) kalendorinių dienų.</w:t>
      </w:r>
    </w:p>
    <w:p w14:paraId="19DA767B" w14:textId="77777777" w:rsidR="00AE12D7" w:rsidRPr="008C5C07" w:rsidRDefault="00AE12D7" w:rsidP="00AE12D7">
      <w:pPr>
        <w:numPr>
          <w:ilvl w:val="2"/>
          <w:numId w:val="1"/>
        </w:numPr>
        <w:spacing w:line="274" w:lineRule="exact"/>
        <w:ind w:left="0"/>
        <w:jc w:val="both"/>
        <w:rPr>
          <w:sz w:val="24"/>
        </w:rPr>
      </w:pPr>
      <w:r w:rsidRPr="008C5C07">
        <w:rPr>
          <w:sz w:val="24"/>
        </w:rPr>
        <w:t>Sutartis įsigalioja nuo jos pasirašymo momento.</w:t>
      </w:r>
    </w:p>
    <w:p w14:paraId="6D000FAB" w14:textId="77777777" w:rsidR="00AE12D7" w:rsidRPr="008C5C07" w:rsidRDefault="00AE12D7" w:rsidP="00AE12D7">
      <w:pPr>
        <w:spacing w:before="6"/>
        <w:rPr>
          <w:sz w:val="23"/>
          <w:szCs w:val="24"/>
        </w:rPr>
      </w:pPr>
    </w:p>
    <w:p w14:paraId="3665FBCC" w14:textId="77777777" w:rsidR="00AE12D7" w:rsidRPr="008C5C07" w:rsidRDefault="00AE12D7" w:rsidP="00AE12D7">
      <w:pPr>
        <w:numPr>
          <w:ilvl w:val="0"/>
          <w:numId w:val="1"/>
        </w:numPr>
        <w:pBdr>
          <w:top w:val="single" w:sz="4" w:space="1" w:color="auto"/>
          <w:bottom w:val="single" w:sz="4" w:space="1" w:color="auto"/>
        </w:pBdr>
        <w:tabs>
          <w:tab w:val="left" w:pos="284"/>
        </w:tabs>
        <w:spacing w:before="90"/>
        <w:outlineLvl w:val="0"/>
        <w:rPr>
          <w:b/>
          <w:bCs/>
          <w:sz w:val="24"/>
          <w:szCs w:val="24"/>
        </w:rPr>
      </w:pPr>
      <w:bookmarkStart w:id="6" w:name="II._Specialieji_reikalavimai"/>
      <w:bookmarkEnd w:id="6"/>
      <w:r w:rsidRPr="008C5C07">
        <w:rPr>
          <w:b/>
          <w:bCs/>
          <w:sz w:val="24"/>
          <w:szCs w:val="24"/>
        </w:rPr>
        <w:t>SPECIALIEJI</w:t>
      </w:r>
      <w:r w:rsidRPr="008C5C07">
        <w:rPr>
          <w:b/>
          <w:bCs/>
          <w:spacing w:val="-1"/>
          <w:sz w:val="24"/>
          <w:szCs w:val="24"/>
        </w:rPr>
        <w:t xml:space="preserve"> </w:t>
      </w:r>
      <w:r w:rsidRPr="008C5C07">
        <w:rPr>
          <w:b/>
          <w:bCs/>
          <w:sz w:val="24"/>
          <w:szCs w:val="24"/>
        </w:rPr>
        <w:t>REIKALAVIMAI</w:t>
      </w:r>
    </w:p>
    <w:p w14:paraId="2FCFFE3F" w14:textId="759A11E7" w:rsidR="00AE12D7" w:rsidRPr="009A2EEC" w:rsidRDefault="00AE12D7" w:rsidP="009A2EEC">
      <w:pPr>
        <w:numPr>
          <w:ilvl w:val="1"/>
          <w:numId w:val="1"/>
        </w:numPr>
        <w:tabs>
          <w:tab w:val="left" w:pos="426"/>
        </w:tabs>
        <w:spacing w:before="41"/>
        <w:jc w:val="both"/>
        <w:rPr>
          <w:sz w:val="24"/>
        </w:rPr>
      </w:pPr>
      <w:bookmarkStart w:id="7" w:name="bookmark4"/>
      <w:bookmarkEnd w:id="7"/>
      <w:r w:rsidRPr="008C5C07">
        <w:rPr>
          <w:sz w:val="24"/>
        </w:rPr>
        <w:t>Projektiniai</w:t>
      </w:r>
      <w:r w:rsidRPr="008C5C07">
        <w:rPr>
          <w:spacing w:val="-1"/>
          <w:sz w:val="24"/>
        </w:rPr>
        <w:t xml:space="preserve"> </w:t>
      </w:r>
      <w:r w:rsidRPr="008C5C07">
        <w:rPr>
          <w:sz w:val="24"/>
        </w:rPr>
        <w:t>sprendinia</w:t>
      </w:r>
      <w:bookmarkStart w:id="8" w:name="bookmark2"/>
      <w:bookmarkEnd w:id="8"/>
      <w:r w:rsidR="009A2EEC">
        <w:rPr>
          <w:sz w:val="24"/>
        </w:rPr>
        <w:t>i:</w:t>
      </w:r>
    </w:p>
    <w:p w14:paraId="59597E71" w14:textId="69E931B1" w:rsidR="00AE12D7" w:rsidRPr="00546704" w:rsidRDefault="00AE12D7" w:rsidP="00AE12D7">
      <w:pPr>
        <w:numPr>
          <w:ilvl w:val="2"/>
          <w:numId w:val="1"/>
        </w:numPr>
        <w:tabs>
          <w:tab w:val="left" w:pos="709"/>
        </w:tabs>
        <w:spacing w:before="2" w:line="276" w:lineRule="auto"/>
        <w:ind w:left="0" w:right="54"/>
        <w:jc w:val="both"/>
        <w:rPr>
          <w:sz w:val="24"/>
        </w:rPr>
      </w:pPr>
      <w:r w:rsidRPr="00667E39">
        <w:rPr>
          <w:b/>
          <w:bCs/>
          <w:sz w:val="24"/>
        </w:rPr>
        <w:t>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w:t>
      </w:r>
      <w:r w:rsidR="00ED6469">
        <w:rPr>
          <w:b/>
          <w:bCs/>
          <w:sz w:val="24"/>
        </w:rPr>
        <w:t xml:space="preserve">ti. </w:t>
      </w:r>
    </w:p>
    <w:p w14:paraId="32244E7C" w14:textId="320713C4" w:rsidR="00546704" w:rsidRPr="00132A21" w:rsidRDefault="00546704" w:rsidP="00AE12D7">
      <w:pPr>
        <w:numPr>
          <w:ilvl w:val="2"/>
          <w:numId w:val="1"/>
        </w:numPr>
        <w:tabs>
          <w:tab w:val="left" w:pos="709"/>
        </w:tabs>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w:t>
      </w:r>
      <w:r w:rsidR="00731B72">
        <w:rPr>
          <w:b/>
          <w:bCs/>
          <w:sz w:val="24"/>
        </w:rPr>
        <w:t>Saulius</w:t>
      </w:r>
      <w:r>
        <w:rPr>
          <w:b/>
          <w:bCs/>
          <w:sz w:val="24"/>
        </w:rPr>
        <w:t xml:space="preserve"> </w:t>
      </w:r>
      <w:r w:rsidR="00731B72">
        <w:rPr>
          <w:b/>
          <w:bCs/>
          <w:sz w:val="24"/>
        </w:rPr>
        <w:t>Petryla</w:t>
      </w:r>
      <w:r>
        <w:rPr>
          <w:b/>
          <w:bCs/>
          <w:sz w:val="24"/>
        </w:rPr>
        <w:t xml:space="preserve">, telefono numeris </w:t>
      </w:r>
      <w:r w:rsidRPr="00844EF0">
        <w:rPr>
          <w:b/>
          <w:bCs/>
          <w:sz w:val="24"/>
        </w:rPr>
        <w:t>+370 </w:t>
      </w:r>
      <w:r w:rsidR="00731B72" w:rsidRPr="00844EF0">
        <w:rPr>
          <w:b/>
          <w:bCs/>
          <w:sz w:val="24"/>
        </w:rPr>
        <w:t>64620605</w:t>
      </w:r>
      <w:r w:rsidRPr="00844EF0">
        <w:rPr>
          <w:b/>
          <w:bCs/>
          <w:sz w:val="24"/>
        </w:rPr>
        <w:t>, elektroninis p</w:t>
      </w:r>
      <w:r>
        <w:rPr>
          <w:b/>
          <w:bCs/>
          <w:sz w:val="24"/>
        </w:rPr>
        <w:t xml:space="preserve">aštas </w:t>
      </w:r>
      <w:r w:rsidR="00731B72">
        <w:rPr>
          <w:b/>
          <w:bCs/>
          <w:sz w:val="24"/>
        </w:rPr>
        <w:t>saulius</w:t>
      </w:r>
      <w:r>
        <w:rPr>
          <w:b/>
          <w:bCs/>
          <w:sz w:val="24"/>
        </w:rPr>
        <w:t>.</w:t>
      </w:r>
      <w:r w:rsidR="00731B72">
        <w:rPr>
          <w:b/>
          <w:bCs/>
          <w:sz w:val="24"/>
        </w:rPr>
        <w:t>petryla</w:t>
      </w:r>
      <w:r>
        <w:rPr>
          <w:b/>
          <w:bCs/>
          <w:sz w:val="24"/>
        </w:rPr>
        <w:t>@</w:t>
      </w:r>
      <w:r w:rsidR="00731B72">
        <w:rPr>
          <w:b/>
          <w:bCs/>
          <w:sz w:val="24"/>
        </w:rPr>
        <w:t>rumsiskiu</w:t>
      </w:r>
      <w:r>
        <w:rPr>
          <w:b/>
          <w:bCs/>
          <w:sz w:val="24"/>
        </w:rPr>
        <w:t>gimnazija.lt</w:t>
      </w:r>
    </w:p>
    <w:p w14:paraId="5954AC4C" w14:textId="67619E49" w:rsidR="00AE12D7" w:rsidRDefault="00AE12D7" w:rsidP="00AE12D7">
      <w:pPr>
        <w:tabs>
          <w:tab w:val="left" w:pos="709"/>
        </w:tabs>
        <w:spacing w:before="2" w:line="276" w:lineRule="auto"/>
        <w:ind w:right="54"/>
        <w:jc w:val="both"/>
        <w:rPr>
          <w:sz w:val="24"/>
        </w:rPr>
      </w:pPr>
    </w:p>
    <w:p w14:paraId="27024318" w14:textId="1CD4AAC4" w:rsidR="00E228B8" w:rsidRDefault="00E228B8" w:rsidP="00AE12D7">
      <w:pPr>
        <w:tabs>
          <w:tab w:val="left" w:pos="709"/>
        </w:tabs>
        <w:spacing w:before="2" w:line="276" w:lineRule="auto"/>
        <w:ind w:right="54"/>
        <w:jc w:val="both"/>
        <w:rPr>
          <w:sz w:val="24"/>
        </w:rPr>
      </w:pPr>
    </w:p>
    <w:p w14:paraId="25A7D9C7" w14:textId="335A6017" w:rsidR="00E228B8" w:rsidRDefault="00E228B8" w:rsidP="00AE12D7">
      <w:pPr>
        <w:tabs>
          <w:tab w:val="left" w:pos="709"/>
        </w:tabs>
        <w:spacing w:before="2" w:line="276" w:lineRule="auto"/>
        <w:ind w:right="54"/>
        <w:jc w:val="both"/>
        <w:rPr>
          <w:sz w:val="24"/>
        </w:rPr>
      </w:pPr>
    </w:p>
    <w:p w14:paraId="2D25200F" w14:textId="044BA0CA" w:rsidR="00E228B8" w:rsidRDefault="00E228B8" w:rsidP="00AE12D7">
      <w:pPr>
        <w:tabs>
          <w:tab w:val="left" w:pos="709"/>
        </w:tabs>
        <w:spacing w:before="2" w:line="276" w:lineRule="auto"/>
        <w:ind w:right="54"/>
        <w:jc w:val="both"/>
        <w:rPr>
          <w:sz w:val="24"/>
        </w:rPr>
      </w:pPr>
    </w:p>
    <w:p w14:paraId="646427D8" w14:textId="715967BA" w:rsidR="00E228B8" w:rsidRDefault="00E228B8" w:rsidP="00AE12D7">
      <w:pPr>
        <w:tabs>
          <w:tab w:val="left" w:pos="709"/>
        </w:tabs>
        <w:spacing w:before="2" w:line="276" w:lineRule="auto"/>
        <w:ind w:right="54"/>
        <w:jc w:val="both"/>
        <w:rPr>
          <w:sz w:val="24"/>
        </w:rPr>
      </w:pPr>
    </w:p>
    <w:p w14:paraId="0DED37BF" w14:textId="60804086" w:rsidR="00E228B8" w:rsidRDefault="00E228B8" w:rsidP="00AE12D7">
      <w:pPr>
        <w:tabs>
          <w:tab w:val="left" w:pos="709"/>
        </w:tabs>
        <w:spacing w:before="2" w:line="276" w:lineRule="auto"/>
        <w:ind w:right="54"/>
        <w:jc w:val="both"/>
        <w:rPr>
          <w:sz w:val="24"/>
        </w:rPr>
      </w:pPr>
    </w:p>
    <w:p w14:paraId="33383FFA" w14:textId="0FFB37DC" w:rsidR="00E228B8" w:rsidRDefault="00E228B8" w:rsidP="00AE12D7">
      <w:pPr>
        <w:tabs>
          <w:tab w:val="left" w:pos="709"/>
        </w:tabs>
        <w:spacing w:before="2" w:line="276" w:lineRule="auto"/>
        <w:ind w:right="54"/>
        <w:jc w:val="both"/>
        <w:rPr>
          <w:sz w:val="24"/>
        </w:rPr>
      </w:pPr>
    </w:p>
    <w:p w14:paraId="339AA4D3" w14:textId="4EB20B71" w:rsidR="00E228B8" w:rsidRDefault="00E228B8" w:rsidP="00AE12D7">
      <w:pPr>
        <w:tabs>
          <w:tab w:val="left" w:pos="709"/>
        </w:tabs>
        <w:spacing w:before="2" w:line="276" w:lineRule="auto"/>
        <w:ind w:right="54"/>
        <w:jc w:val="both"/>
        <w:rPr>
          <w:sz w:val="24"/>
        </w:rPr>
      </w:pPr>
    </w:p>
    <w:p w14:paraId="1F6DD142" w14:textId="53019755" w:rsidR="00E228B8" w:rsidRDefault="00E228B8" w:rsidP="00AE12D7">
      <w:pPr>
        <w:tabs>
          <w:tab w:val="left" w:pos="709"/>
        </w:tabs>
        <w:spacing w:before="2" w:line="276" w:lineRule="auto"/>
        <w:ind w:right="54"/>
        <w:jc w:val="both"/>
        <w:rPr>
          <w:sz w:val="24"/>
        </w:rPr>
      </w:pPr>
    </w:p>
    <w:p w14:paraId="7F178738" w14:textId="77777777" w:rsidR="00E228B8" w:rsidRPr="008C5C07" w:rsidRDefault="00E228B8" w:rsidP="00AE12D7">
      <w:pPr>
        <w:tabs>
          <w:tab w:val="left" w:pos="709"/>
        </w:tabs>
        <w:spacing w:before="2" w:line="276" w:lineRule="auto"/>
        <w:ind w:right="54"/>
        <w:jc w:val="both"/>
        <w:rPr>
          <w:sz w:val="24"/>
        </w:rPr>
      </w:pPr>
    </w:p>
    <w:p w14:paraId="2062CFB4" w14:textId="77777777" w:rsidR="00AE12D7" w:rsidRPr="008C5C07" w:rsidRDefault="00AE12D7" w:rsidP="00AE12D7">
      <w:pPr>
        <w:numPr>
          <w:ilvl w:val="0"/>
          <w:numId w:val="1"/>
        </w:numPr>
        <w:pBdr>
          <w:top w:val="single" w:sz="4" w:space="1" w:color="auto"/>
          <w:bottom w:val="single" w:sz="4" w:space="1" w:color="auto"/>
        </w:pBdr>
        <w:spacing w:after="42"/>
        <w:outlineLvl w:val="0"/>
        <w:rPr>
          <w:b/>
          <w:bCs/>
          <w:sz w:val="24"/>
          <w:szCs w:val="24"/>
        </w:rPr>
      </w:pPr>
      <w:bookmarkStart w:id="9" w:name="Pagrindiniai_reikalavimai_medžiagoms,_ga"/>
      <w:bookmarkEnd w:id="9"/>
      <w:r w:rsidRPr="008C5C07">
        <w:rPr>
          <w:b/>
          <w:bCs/>
          <w:sz w:val="24"/>
          <w:szCs w:val="24"/>
        </w:rPr>
        <w:t xml:space="preserve">PAGRINDINIAI REIKALAVIMAI MEDŽIAGOMS, GAMINIAMS </w:t>
      </w:r>
      <w:r>
        <w:rPr>
          <w:b/>
          <w:bCs/>
          <w:sz w:val="24"/>
          <w:szCs w:val="24"/>
        </w:rPr>
        <w:t>PAPRASTOJO</w:t>
      </w:r>
      <w:r w:rsidRPr="008C5C07">
        <w:rPr>
          <w:b/>
          <w:bCs/>
          <w:sz w:val="24"/>
          <w:szCs w:val="24"/>
        </w:rPr>
        <w:t xml:space="preserve"> REMONTO DARBAMS:</w:t>
      </w:r>
    </w:p>
    <w:p w14:paraId="09C6FC0B" w14:textId="77777777" w:rsidR="00AE12D7" w:rsidRPr="008C5C07" w:rsidRDefault="00AE12D7" w:rsidP="00AE12D7">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AE12D7" w:rsidRPr="008C5C07" w14:paraId="16BFB7AF" w14:textId="77777777" w:rsidTr="009C65F0">
        <w:trPr>
          <w:trHeight w:val="635"/>
        </w:trPr>
        <w:tc>
          <w:tcPr>
            <w:tcW w:w="709" w:type="dxa"/>
            <w:tcBorders>
              <w:right w:val="single" w:sz="8" w:space="0" w:color="000000"/>
            </w:tcBorders>
          </w:tcPr>
          <w:p w14:paraId="31BFE8B2" w14:textId="77777777" w:rsidR="00AE12D7" w:rsidRPr="008C5C07" w:rsidRDefault="00AE12D7" w:rsidP="009C65F0">
            <w:pPr>
              <w:spacing w:before="1"/>
              <w:ind w:left="225"/>
              <w:rPr>
                <w:b/>
                <w:sz w:val="24"/>
              </w:rPr>
            </w:pPr>
            <w:r w:rsidRPr="008C5C07">
              <w:rPr>
                <w:b/>
                <w:sz w:val="24"/>
              </w:rPr>
              <w:t>Eil.</w:t>
            </w:r>
          </w:p>
          <w:p w14:paraId="2A4EBF12" w14:textId="77777777" w:rsidR="00AE12D7" w:rsidRPr="008C5C07" w:rsidRDefault="00AE12D7" w:rsidP="009C65F0">
            <w:pPr>
              <w:spacing w:before="41"/>
              <w:ind w:left="232"/>
              <w:rPr>
                <w:b/>
                <w:sz w:val="24"/>
              </w:rPr>
            </w:pPr>
            <w:r w:rsidRPr="008C5C07">
              <w:rPr>
                <w:b/>
                <w:sz w:val="24"/>
              </w:rPr>
              <w:t>Nr.</w:t>
            </w:r>
          </w:p>
        </w:tc>
        <w:tc>
          <w:tcPr>
            <w:tcW w:w="9072" w:type="dxa"/>
            <w:tcBorders>
              <w:left w:val="single" w:sz="8" w:space="0" w:color="000000"/>
              <w:right w:val="single" w:sz="8" w:space="0" w:color="000000"/>
            </w:tcBorders>
          </w:tcPr>
          <w:p w14:paraId="2A04D72E" w14:textId="77777777" w:rsidR="00AE12D7" w:rsidRPr="008C5C07" w:rsidRDefault="00AE12D7" w:rsidP="009C65F0">
            <w:pPr>
              <w:spacing w:before="159"/>
              <w:ind w:left="1726" w:right="1741"/>
              <w:jc w:val="center"/>
              <w:rPr>
                <w:b/>
                <w:sz w:val="24"/>
              </w:rPr>
            </w:pPr>
            <w:r w:rsidRPr="008C5C07">
              <w:rPr>
                <w:b/>
                <w:sz w:val="24"/>
              </w:rPr>
              <w:t>Pavadinimas / aprašymas / techninės charakteristikos</w:t>
            </w:r>
          </w:p>
        </w:tc>
      </w:tr>
      <w:tr w:rsidR="00AE12D7" w:rsidRPr="008C5C07" w14:paraId="425C07B4" w14:textId="77777777" w:rsidTr="009C65F0">
        <w:trPr>
          <w:trHeight w:val="359"/>
        </w:trPr>
        <w:tc>
          <w:tcPr>
            <w:tcW w:w="709" w:type="dxa"/>
            <w:tcBorders>
              <w:right w:val="single" w:sz="8" w:space="0" w:color="000000"/>
            </w:tcBorders>
          </w:tcPr>
          <w:p w14:paraId="53F68259" w14:textId="77777777" w:rsidR="00AE12D7" w:rsidRPr="008C5C07" w:rsidRDefault="00AE12D7" w:rsidP="009C65F0">
            <w:pPr>
              <w:spacing w:before="20"/>
              <w:ind w:left="14"/>
              <w:jc w:val="center"/>
              <w:rPr>
                <w:b/>
                <w:sz w:val="24"/>
              </w:rPr>
            </w:pPr>
            <w:r w:rsidRPr="008C5C07">
              <w:rPr>
                <w:b/>
                <w:sz w:val="24"/>
              </w:rPr>
              <w:t>1</w:t>
            </w:r>
          </w:p>
        </w:tc>
        <w:tc>
          <w:tcPr>
            <w:tcW w:w="9072" w:type="dxa"/>
            <w:tcBorders>
              <w:left w:val="single" w:sz="8" w:space="0" w:color="000000"/>
              <w:right w:val="single" w:sz="8" w:space="0" w:color="000000"/>
            </w:tcBorders>
          </w:tcPr>
          <w:p w14:paraId="32F37F01" w14:textId="482AA02A" w:rsidR="00AE12D7" w:rsidRPr="008C5C07" w:rsidRDefault="00B26962" w:rsidP="00ED6469">
            <w:pPr>
              <w:spacing w:before="20"/>
              <w:ind w:right="1740"/>
              <w:rPr>
                <w:b/>
                <w:sz w:val="24"/>
              </w:rPr>
            </w:pPr>
            <w:r>
              <w:rPr>
                <w:b/>
                <w:sz w:val="24"/>
              </w:rPr>
              <w:t>Betoniniai bordiūrai</w:t>
            </w:r>
            <w:r w:rsidR="00D11DBD">
              <w:rPr>
                <w:b/>
                <w:sz w:val="24"/>
              </w:rPr>
              <w:t xml:space="preserve"> ir trinkelės</w:t>
            </w:r>
          </w:p>
        </w:tc>
      </w:tr>
      <w:tr w:rsidR="00AE12D7" w:rsidRPr="008C5C07" w14:paraId="6A1B7DE9" w14:textId="77777777" w:rsidTr="009A2EEC">
        <w:trPr>
          <w:trHeight w:val="1090"/>
        </w:trPr>
        <w:tc>
          <w:tcPr>
            <w:tcW w:w="709" w:type="dxa"/>
            <w:tcBorders>
              <w:right w:val="single" w:sz="8" w:space="0" w:color="000000"/>
            </w:tcBorders>
          </w:tcPr>
          <w:p w14:paraId="5FA06306" w14:textId="77777777" w:rsidR="00AE12D7" w:rsidRPr="008C5C07" w:rsidRDefault="00AE12D7" w:rsidP="009C65F0">
            <w:pPr>
              <w:rPr>
                <w:sz w:val="24"/>
              </w:rPr>
            </w:pPr>
          </w:p>
        </w:tc>
        <w:tc>
          <w:tcPr>
            <w:tcW w:w="9072" w:type="dxa"/>
            <w:tcBorders>
              <w:left w:val="single" w:sz="8" w:space="0" w:color="000000"/>
              <w:right w:val="single" w:sz="8" w:space="0" w:color="000000"/>
            </w:tcBorders>
          </w:tcPr>
          <w:p w14:paraId="02780F2E" w14:textId="202A67C6" w:rsidR="00837F90" w:rsidRPr="00844EF0" w:rsidRDefault="0073715F" w:rsidP="00837F90">
            <w:pPr>
              <w:spacing w:line="275" w:lineRule="exact"/>
              <w:ind w:left="103"/>
              <w:jc w:val="both"/>
              <w:rPr>
                <w:sz w:val="24"/>
                <w:szCs w:val="24"/>
                <w:lang w:val="nb-NO"/>
              </w:rPr>
            </w:pPr>
            <w:r w:rsidRPr="00844EF0">
              <w:rPr>
                <w:sz w:val="24"/>
                <w:szCs w:val="24"/>
                <w:lang w:val="nb-NO"/>
              </w:rPr>
              <w:t>Betonin</w:t>
            </w:r>
            <w:r w:rsidR="00D11DBD" w:rsidRPr="00844EF0">
              <w:rPr>
                <w:sz w:val="24"/>
                <w:szCs w:val="24"/>
                <w:lang w:val="nb-NO"/>
              </w:rPr>
              <w:t>iai bordiūrai</w:t>
            </w:r>
            <w:r w:rsidR="00837F90" w:rsidRPr="00844EF0">
              <w:rPr>
                <w:sz w:val="24"/>
                <w:szCs w:val="24"/>
                <w:lang w:val="nb-NO"/>
              </w:rPr>
              <w:t xml:space="preserve">. Spalva pilka. </w:t>
            </w:r>
            <w:r w:rsidRPr="00844EF0">
              <w:rPr>
                <w:sz w:val="24"/>
                <w:szCs w:val="24"/>
                <w:lang w:val="nb-NO"/>
              </w:rPr>
              <w:t>Išmatavimai:</w:t>
            </w:r>
            <w:r w:rsidR="00D11DBD" w:rsidRPr="00844EF0">
              <w:rPr>
                <w:sz w:val="24"/>
                <w:szCs w:val="24"/>
                <w:lang w:val="nb-NO"/>
              </w:rPr>
              <w:t xml:space="preserve"> 80x200mm</w:t>
            </w:r>
            <w:r w:rsidR="00837F90" w:rsidRPr="00844EF0">
              <w:rPr>
                <w:sz w:val="24"/>
                <w:szCs w:val="24"/>
                <w:lang w:val="nb-NO"/>
              </w:rPr>
              <w:t>.</w:t>
            </w:r>
          </w:p>
          <w:p w14:paraId="17C5A594" w14:textId="15DBC790" w:rsidR="0073715F" w:rsidRDefault="00837F90" w:rsidP="009A2EEC">
            <w:pPr>
              <w:spacing w:line="275" w:lineRule="exact"/>
              <w:ind w:left="103"/>
              <w:jc w:val="both"/>
              <w:rPr>
                <w:sz w:val="24"/>
                <w:szCs w:val="24"/>
              </w:rPr>
            </w:pPr>
            <w:r w:rsidRPr="00837F90">
              <w:rPr>
                <w:sz w:val="24"/>
                <w:szCs w:val="24"/>
              </w:rPr>
              <w:t>Standartas: LST EN 1340:2003 ir LST EN 1340:2003/AC:2006 arba lygiavertis.</w:t>
            </w:r>
          </w:p>
          <w:p w14:paraId="2B838E5E" w14:textId="77777777" w:rsidR="00837F90" w:rsidRPr="00837F90" w:rsidRDefault="00837F90" w:rsidP="009A2EEC">
            <w:pPr>
              <w:spacing w:line="275" w:lineRule="exact"/>
              <w:ind w:left="103"/>
              <w:jc w:val="both"/>
              <w:rPr>
                <w:sz w:val="24"/>
                <w:szCs w:val="24"/>
              </w:rPr>
            </w:pPr>
          </w:p>
          <w:p w14:paraId="7BD0B638" w14:textId="38834BD3" w:rsidR="00837F90" w:rsidRPr="00837F90" w:rsidRDefault="00837F90" w:rsidP="009A2EEC">
            <w:pPr>
              <w:spacing w:line="275" w:lineRule="exact"/>
              <w:ind w:left="103"/>
              <w:jc w:val="both"/>
              <w:rPr>
                <w:sz w:val="24"/>
                <w:szCs w:val="24"/>
              </w:rPr>
            </w:pPr>
            <w:r w:rsidRPr="00837F90">
              <w:rPr>
                <w:sz w:val="24"/>
                <w:szCs w:val="24"/>
              </w:rPr>
              <w:t>Betoninės trinkelės. Spalva pilka. Išmatavimai: 200x100x</w:t>
            </w:r>
            <w:r w:rsidR="00471723">
              <w:rPr>
                <w:sz w:val="24"/>
                <w:szCs w:val="24"/>
              </w:rPr>
              <w:t>8</w:t>
            </w:r>
            <w:r w:rsidRPr="00837F90">
              <w:rPr>
                <w:sz w:val="24"/>
                <w:szCs w:val="24"/>
              </w:rPr>
              <w:t xml:space="preserve">0 mm. </w:t>
            </w:r>
          </w:p>
          <w:p w14:paraId="3280EEB3" w14:textId="65B9AA73" w:rsidR="00837F90" w:rsidRPr="00837F90" w:rsidRDefault="00837F90" w:rsidP="009A2EEC">
            <w:pPr>
              <w:spacing w:line="275" w:lineRule="exact"/>
              <w:ind w:left="103"/>
              <w:jc w:val="both"/>
              <w:rPr>
                <w:sz w:val="24"/>
                <w:szCs w:val="24"/>
              </w:rPr>
            </w:pPr>
            <w:r w:rsidRPr="00837F90">
              <w:rPr>
                <w:sz w:val="24"/>
                <w:szCs w:val="24"/>
                <w:lang w:eastAsia="lt-LT"/>
              </w:rPr>
              <w:t>Standartas: LST EN 1338:2003 ir LST EN 1338:2003/AC:2006 arba lygiavertis</w:t>
            </w:r>
          </w:p>
          <w:p w14:paraId="60244297" w14:textId="363B0B80" w:rsidR="00AE12D7" w:rsidRPr="008C5C07" w:rsidRDefault="00AE12D7" w:rsidP="009A2EEC">
            <w:pPr>
              <w:jc w:val="both"/>
              <w:rPr>
                <w:sz w:val="24"/>
              </w:rPr>
            </w:pPr>
          </w:p>
        </w:tc>
      </w:tr>
      <w:tr w:rsidR="00C92780" w:rsidRPr="008C5C07" w14:paraId="20CB4167" w14:textId="77777777" w:rsidTr="00E863BC">
        <w:trPr>
          <w:trHeight w:val="274"/>
        </w:trPr>
        <w:tc>
          <w:tcPr>
            <w:tcW w:w="709" w:type="dxa"/>
            <w:tcBorders>
              <w:right w:val="single" w:sz="8" w:space="0" w:color="000000"/>
            </w:tcBorders>
          </w:tcPr>
          <w:p w14:paraId="483DCEA7" w14:textId="50023AA0" w:rsidR="00C92780" w:rsidRPr="00C92780" w:rsidRDefault="00C92780" w:rsidP="00C92780">
            <w:pPr>
              <w:jc w:val="center"/>
              <w:rPr>
                <w:b/>
                <w:sz w:val="24"/>
              </w:rPr>
            </w:pPr>
            <w:r w:rsidRPr="00C92780">
              <w:rPr>
                <w:b/>
                <w:sz w:val="24"/>
              </w:rPr>
              <w:t>2</w:t>
            </w:r>
          </w:p>
        </w:tc>
        <w:tc>
          <w:tcPr>
            <w:tcW w:w="9072" w:type="dxa"/>
            <w:tcBorders>
              <w:left w:val="single" w:sz="8" w:space="0" w:color="000000"/>
              <w:right w:val="single" w:sz="8" w:space="0" w:color="000000"/>
            </w:tcBorders>
          </w:tcPr>
          <w:p w14:paraId="062DA979" w14:textId="511274C2" w:rsidR="00C92780" w:rsidRPr="00C92780" w:rsidRDefault="00C92780" w:rsidP="00F451CC">
            <w:pPr>
              <w:spacing w:line="275" w:lineRule="exact"/>
              <w:ind w:left="103"/>
              <w:rPr>
                <w:b/>
                <w:sz w:val="24"/>
                <w:szCs w:val="24"/>
                <w:lang w:val="en-US"/>
              </w:rPr>
            </w:pPr>
            <w:proofErr w:type="spellStart"/>
            <w:r w:rsidRPr="00C92780">
              <w:rPr>
                <w:b/>
                <w:sz w:val="24"/>
                <w:szCs w:val="24"/>
                <w:lang w:val="en-US"/>
              </w:rPr>
              <w:t>Darbų</w:t>
            </w:r>
            <w:proofErr w:type="spellEnd"/>
            <w:r w:rsidRPr="00C92780">
              <w:rPr>
                <w:b/>
                <w:sz w:val="24"/>
                <w:szCs w:val="24"/>
                <w:lang w:val="en-US"/>
              </w:rPr>
              <w:t xml:space="preserve"> </w:t>
            </w:r>
            <w:proofErr w:type="spellStart"/>
            <w:r w:rsidRPr="00C92780">
              <w:rPr>
                <w:b/>
                <w:sz w:val="24"/>
                <w:szCs w:val="24"/>
                <w:lang w:val="en-US"/>
              </w:rPr>
              <w:t>aprašymas</w:t>
            </w:r>
            <w:proofErr w:type="spellEnd"/>
          </w:p>
        </w:tc>
      </w:tr>
      <w:tr w:rsidR="001F39CB" w:rsidRPr="008C5C07" w14:paraId="73DAD03D" w14:textId="77777777" w:rsidTr="00E863BC">
        <w:trPr>
          <w:trHeight w:val="274"/>
        </w:trPr>
        <w:tc>
          <w:tcPr>
            <w:tcW w:w="709" w:type="dxa"/>
            <w:tcBorders>
              <w:right w:val="single" w:sz="8" w:space="0" w:color="000000"/>
            </w:tcBorders>
          </w:tcPr>
          <w:p w14:paraId="23E385D3" w14:textId="77777777" w:rsidR="001F39CB" w:rsidRPr="008C5C07" w:rsidRDefault="001F39CB" w:rsidP="009C65F0">
            <w:pPr>
              <w:rPr>
                <w:sz w:val="24"/>
              </w:rPr>
            </w:pPr>
          </w:p>
        </w:tc>
        <w:tc>
          <w:tcPr>
            <w:tcW w:w="9072" w:type="dxa"/>
            <w:tcBorders>
              <w:left w:val="single" w:sz="8" w:space="0" w:color="000000"/>
              <w:right w:val="single" w:sz="8" w:space="0" w:color="000000"/>
            </w:tcBorders>
          </w:tcPr>
          <w:p w14:paraId="6A91BBB4" w14:textId="5272A62B" w:rsidR="001F39CB" w:rsidRPr="001F39CB" w:rsidRDefault="001F39CB" w:rsidP="00F451CC">
            <w:pPr>
              <w:spacing w:line="275" w:lineRule="exact"/>
              <w:ind w:left="103"/>
              <w:rPr>
                <w:b/>
                <w:sz w:val="24"/>
                <w:szCs w:val="24"/>
                <w:lang w:val="en-US"/>
              </w:rPr>
            </w:pPr>
            <w:proofErr w:type="spellStart"/>
            <w:r w:rsidRPr="001F39CB">
              <w:rPr>
                <w:b/>
                <w:sz w:val="24"/>
                <w:szCs w:val="24"/>
                <w:lang w:val="en-US"/>
              </w:rPr>
              <w:t>Laiptų</w:t>
            </w:r>
            <w:proofErr w:type="spellEnd"/>
            <w:r w:rsidRPr="001F39CB">
              <w:rPr>
                <w:b/>
                <w:sz w:val="24"/>
                <w:szCs w:val="24"/>
                <w:lang w:val="en-US"/>
              </w:rPr>
              <w:t xml:space="preserve"> </w:t>
            </w:r>
            <w:proofErr w:type="spellStart"/>
            <w:r w:rsidRPr="001F39CB">
              <w:rPr>
                <w:b/>
                <w:sz w:val="24"/>
                <w:szCs w:val="24"/>
                <w:lang w:val="en-US"/>
              </w:rPr>
              <w:t>įrengimas</w:t>
            </w:r>
            <w:proofErr w:type="spellEnd"/>
          </w:p>
        </w:tc>
      </w:tr>
      <w:tr w:rsidR="00E863BC" w:rsidRPr="008C5C07" w14:paraId="41F78A59" w14:textId="77777777" w:rsidTr="00E863BC">
        <w:trPr>
          <w:trHeight w:val="274"/>
        </w:trPr>
        <w:tc>
          <w:tcPr>
            <w:tcW w:w="709" w:type="dxa"/>
            <w:tcBorders>
              <w:right w:val="single" w:sz="8" w:space="0" w:color="000000"/>
            </w:tcBorders>
          </w:tcPr>
          <w:p w14:paraId="7E383043" w14:textId="77777777" w:rsidR="00E863BC" w:rsidRPr="008C5C07" w:rsidRDefault="00E863BC" w:rsidP="009C65F0">
            <w:pPr>
              <w:rPr>
                <w:sz w:val="24"/>
              </w:rPr>
            </w:pPr>
          </w:p>
        </w:tc>
        <w:tc>
          <w:tcPr>
            <w:tcW w:w="9072" w:type="dxa"/>
            <w:tcBorders>
              <w:left w:val="single" w:sz="8" w:space="0" w:color="000000"/>
              <w:right w:val="single" w:sz="8" w:space="0" w:color="000000"/>
            </w:tcBorders>
          </w:tcPr>
          <w:p w14:paraId="2C6ECD3F" w14:textId="77777777" w:rsidR="00E863BC" w:rsidRPr="00844EF0" w:rsidRDefault="002441D2" w:rsidP="00F451CC">
            <w:pPr>
              <w:spacing w:line="275" w:lineRule="exact"/>
              <w:ind w:left="103"/>
              <w:rPr>
                <w:sz w:val="24"/>
                <w:szCs w:val="24"/>
              </w:rPr>
            </w:pPr>
            <w:r w:rsidRPr="00844EF0">
              <w:rPr>
                <w:sz w:val="24"/>
                <w:szCs w:val="24"/>
              </w:rPr>
              <w:t xml:space="preserve">Įėjimo laiptai išardomi (su pagrindais), išvežamos statybinės šiukšlės, </w:t>
            </w:r>
            <w:proofErr w:type="spellStart"/>
            <w:r w:rsidRPr="00844EF0">
              <w:rPr>
                <w:sz w:val="24"/>
                <w:szCs w:val="24"/>
              </w:rPr>
              <w:t>sug</w:t>
            </w:r>
            <w:r w:rsidR="00DA7273" w:rsidRPr="00844EF0">
              <w:rPr>
                <w:sz w:val="24"/>
                <w:szCs w:val="24"/>
              </w:rPr>
              <w:t>r</w:t>
            </w:r>
            <w:r w:rsidR="004C3486" w:rsidRPr="00844EF0">
              <w:rPr>
                <w:sz w:val="24"/>
                <w:szCs w:val="24"/>
              </w:rPr>
              <w:t>ę</w:t>
            </w:r>
            <w:r w:rsidRPr="00844EF0">
              <w:rPr>
                <w:sz w:val="24"/>
                <w:szCs w:val="24"/>
              </w:rPr>
              <w:t>žemi</w:t>
            </w:r>
            <w:proofErr w:type="spellEnd"/>
            <w:r w:rsidRPr="00844EF0">
              <w:rPr>
                <w:sz w:val="24"/>
                <w:szCs w:val="24"/>
              </w:rPr>
              <w:t xml:space="preserve"> gręžtinei pamatai 1,2 m gylio. Išbetonavus gr</w:t>
            </w:r>
            <w:r w:rsidR="005A3575" w:rsidRPr="00844EF0">
              <w:rPr>
                <w:sz w:val="24"/>
                <w:szCs w:val="24"/>
              </w:rPr>
              <w:t>ę</w:t>
            </w:r>
            <w:r w:rsidRPr="00844EF0">
              <w:rPr>
                <w:sz w:val="24"/>
                <w:szCs w:val="24"/>
              </w:rPr>
              <w:t>žtinius pamatus, įrengiami klojinei</w:t>
            </w:r>
            <w:r w:rsidR="00F70CB1" w:rsidRPr="00844EF0">
              <w:rPr>
                <w:sz w:val="24"/>
                <w:szCs w:val="24"/>
              </w:rPr>
              <w:t xml:space="preserve"> iki 200 mm</w:t>
            </w:r>
            <w:r w:rsidRPr="00844EF0">
              <w:rPr>
                <w:sz w:val="24"/>
                <w:szCs w:val="24"/>
              </w:rPr>
              <w:t xml:space="preserve"> juostiniams pamatams ir išbetonuojama.</w:t>
            </w:r>
            <w:r w:rsidR="00D04626" w:rsidRPr="00844EF0">
              <w:rPr>
                <w:sz w:val="24"/>
                <w:szCs w:val="24"/>
              </w:rPr>
              <w:t xml:space="preserve"> Laiptai su aikštele įrengiama iš betono trinkelių</w:t>
            </w:r>
            <w:r w:rsidR="005A3575" w:rsidRPr="00844EF0">
              <w:rPr>
                <w:sz w:val="24"/>
                <w:szCs w:val="24"/>
              </w:rPr>
              <w:t xml:space="preserve"> klijuojant. Sumontuojamos batų valymo grotelės, metalini</w:t>
            </w:r>
            <w:r w:rsidR="00F70CB1" w:rsidRPr="00844EF0">
              <w:rPr>
                <w:sz w:val="24"/>
                <w:szCs w:val="24"/>
              </w:rPr>
              <w:t>ai</w:t>
            </w:r>
            <w:r w:rsidR="005A3575" w:rsidRPr="00844EF0">
              <w:rPr>
                <w:sz w:val="24"/>
                <w:szCs w:val="24"/>
              </w:rPr>
              <w:t xml:space="preserve"> turėkl</w:t>
            </w:r>
            <w:r w:rsidR="00F70CB1" w:rsidRPr="00844EF0">
              <w:rPr>
                <w:sz w:val="24"/>
                <w:szCs w:val="24"/>
              </w:rPr>
              <w:t>ai</w:t>
            </w:r>
            <w:r w:rsidR="005A3575" w:rsidRPr="00844EF0">
              <w:rPr>
                <w:sz w:val="24"/>
                <w:szCs w:val="24"/>
              </w:rPr>
              <w:t xml:space="preserve"> įrengi</w:t>
            </w:r>
            <w:r w:rsidR="00F70CB1" w:rsidRPr="00844EF0">
              <w:rPr>
                <w:sz w:val="24"/>
                <w:szCs w:val="24"/>
              </w:rPr>
              <w:t>a</w:t>
            </w:r>
            <w:r w:rsidR="005A3575" w:rsidRPr="00844EF0">
              <w:rPr>
                <w:sz w:val="24"/>
                <w:szCs w:val="24"/>
              </w:rPr>
              <w:t>m</w:t>
            </w:r>
            <w:r w:rsidR="00F70CB1" w:rsidRPr="00844EF0">
              <w:rPr>
                <w:sz w:val="24"/>
                <w:szCs w:val="24"/>
              </w:rPr>
              <w:t>i</w:t>
            </w:r>
            <w:r w:rsidR="005A3575" w:rsidRPr="00844EF0">
              <w:rPr>
                <w:sz w:val="24"/>
                <w:szCs w:val="24"/>
              </w:rPr>
              <w:t xml:space="preserve"> (cinkuoto plieno)</w:t>
            </w:r>
            <w:r w:rsidR="00C92780" w:rsidRPr="00844EF0">
              <w:rPr>
                <w:sz w:val="24"/>
                <w:szCs w:val="24"/>
              </w:rPr>
              <w:t>.</w:t>
            </w:r>
            <w:r w:rsidR="005A3575" w:rsidRPr="00844EF0">
              <w:rPr>
                <w:sz w:val="24"/>
                <w:szCs w:val="24"/>
              </w:rPr>
              <w:t xml:space="preserve"> Paviršių (laiptų atraminių sienelių) dažymas fasadiniais dažais, paruošiant paviršių ir dirbant nuo pagrindo.</w:t>
            </w:r>
          </w:p>
          <w:p w14:paraId="4CA0700D" w14:textId="4E6C5111" w:rsidR="00E71182" w:rsidRPr="00844EF0" w:rsidRDefault="00E71182" w:rsidP="00F451CC">
            <w:pPr>
              <w:spacing w:line="275" w:lineRule="exact"/>
              <w:ind w:left="103"/>
              <w:rPr>
                <w:sz w:val="24"/>
                <w:szCs w:val="24"/>
              </w:rPr>
            </w:pPr>
          </w:p>
        </w:tc>
      </w:tr>
      <w:tr w:rsidR="001F39CB" w:rsidRPr="008C5C07" w14:paraId="32F07B7A" w14:textId="77777777" w:rsidTr="00B4702C">
        <w:trPr>
          <w:trHeight w:val="458"/>
        </w:trPr>
        <w:tc>
          <w:tcPr>
            <w:tcW w:w="709" w:type="dxa"/>
            <w:tcBorders>
              <w:right w:val="single" w:sz="8" w:space="0" w:color="000000"/>
            </w:tcBorders>
          </w:tcPr>
          <w:p w14:paraId="1D143C52" w14:textId="77777777" w:rsidR="001F39CB" w:rsidRPr="008C5C07" w:rsidRDefault="001F39CB" w:rsidP="009C65F0">
            <w:pPr>
              <w:rPr>
                <w:sz w:val="24"/>
              </w:rPr>
            </w:pPr>
          </w:p>
        </w:tc>
        <w:tc>
          <w:tcPr>
            <w:tcW w:w="9072" w:type="dxa"/>
            <w:tcBorders>
              <w:left w:val="single" w:sz="8" w:space="0" w:color="000000"/>
              <w:right w:val="single" w:sz="8" w:space="0" w:color="000000"/>
            </w:tcBorders>
          </w:tcPr>
          <w:p w14:paraId="2C5AD029" w14:textId="7897184E" w:rsidR="001F39CB" w:rsidRPr="00B4702C" w:rsidRDefault="001F39CB" w:rsidP="00F451CC">
            <w:pPr>
              <w:spacing w:line="275" w:lineRule="exact"/>
              <w:ind w:left="103"/>
              <w:rPr>
                <w:b/>
                <w:sz w:val="24"/>
                <w:szCs w:val="24"/>
                <w:lang w:val="en-US"/>
              </w:rPr>
            </w:pPr>
            <w:proofErr w:type="spellStart"/>
            <w:r w:rsidRPr="00B4702C">
              <w:rPr>
                <w:b/>
                <w:sz w:val="24"/>
                <w:szCs w:val="24"/>
                <w:lang w:val="en-US"/>
              </w:rPr>
              <w:t>Aikštelės</w:t>
            </w:r>
            <w:proofErr w:type="spellEnd"/>
            <w:r w:rsidRPr="00B4702C">
              <w:rPr>
                <w:b/>
                <w:sz w:val="24"/>
                <w:szCs w:val="24"/>
                <w:lang w:val="en-US"/>
              </w:rPr>
              <w:t xml:space="preserve"> </w:t>
            </w:r>
            <w:proofErr w:type="spellStart"/>
            <w:r w:rsidRPr="00B4702C">
              <w:rPr>
                <w:b/>
                <w:sz w:val="24"/>
                <w:szCs w:val="24"/>
                <w:lang w:val="en-US"/>
              </w:rPr>
              <w:t>prie</w:t>
            </w:r>
            <w:proofErr w:type="spellEnd"/>
            <w:r w:rsidRPr="00B4702C">
              <w:rPr>
                <w:b/>
                <w:sz w:val="24"/>
                <w:szCs w:val="24"/>
                <w:lang w:val="en-US"/>
              </w:rPr>
              <w:t xml:space="preserve"> </w:t>
            </w:r>
            <w:proofErr w:type="spellStart"/>
            <w:r w:rsidRPr="00B4702C">
              <w:rPr>
                <w:b/>
                <w:sz w:val="24"/>
                <w:szCs w:val="24"/>
                <w:lang w:val="en-US"/>
              </w:rPr>
              <w:t>įėjimo</w:t>
            </w:r>
            <w:proofErr w:type="spellEnd"/>
            <w:r w:rsidRPr="00B4702C">
              <w:rPr>
                <w:b/>
                <w:sz w:val="24"/>
                <w:szCs w:val="24"/>
                <w:lang w:val="en-US"/>
              </w:rPr>
              <w:t xml:space="preserve"> </w:t>
            </w:r>
            <w:proofErr w:type="spellStart"/>
            <w:r w:rsidRPr="00B4702C">
              <w:rPr>
                <w:b/>
                <w:sz w:val="24"/>
                <w:szCs w:val="24"/>
                <w:lang w:val="en-US"/>
              </w:rPr>
              <w:t>laiptų</w:t>
            </w:r>
            <w:proofErr w:type="spellEnd"/>
            <w:r w:rsidRPr="00B4702C">
              <w:rPr>
                <w:b/>
                <w:sz w:val="24"/>
                <w:szCs w:val="24"/>
                <w:lang w:val="en-US"/>
              </w:rPr>
              <w:t xml:space="preserve"> </w:t>
            </w:r>
            <w:proofErr w:type="spellStart"/>
            <w:r w:rsidRPr="00B4702C">
              <w:rPr>
                <w:b/>
                <w:sz w:val="24"/>
                <w:szCs w:val="24"/>
                <w:lang w:val="en-US"/>
              </w:rPr>
              <w:t>remonto</w:t>
            </w:r>
            <w:proofErr w:type="spellEnd"/>
            <w:r w:rsidRPr="00B4702C">
              <w:rPr>
                <w:b/>
                <w:sz w:val="24"/>
                <w:szCs w:val="24"/>
                <w:lang w:val="en-US"/>
              </w:rPr>
              <w:t xml:space="preserve"> </w:t>
            </w:r>
            <w:proofErr w:type="spellStart"/>
            <w:r w:rsidRPr="00B4702C">
              <w:rPr>
                <w:b/>
                <w:sz w:val="24"/>
                <w:szCs w:val="24"/>
                <w:lang w:val="en-US"/>
              </w:rPr>
              <w:t>darbai</w:t>
            </w:r>
            <w:proofErr w:type="spellEnd"/>
          </w:p>
        </w:tc>
      </w:tr>
      <w:tr w:rsidR="00D2399E" w:rsidRPr="008C5C07" w14:paraId="7151475C" w14:textId="77777777" w:rsidTr="009A2EEC">
        <w:trPr>
          <w:trHeight w:val="1090"/>
        </w:trPr>
        <w:tc>
          <w:tcPr>
            <w:tcW w:w="709" w:type="dxa"/>
            <w:tcBorders>
              <w:right w:val="single" w:sz="8" w:space="0" w:color="000000"/>
            </w:tcBorders>
          </w:tcPr>
          <w:p w14:paraId="521FBFFD" w14:textId="77777777" w:rsidR="00D2399E" w:rsidRPr="008C5C07" w:rsidRDefault="00D2399E" w:rsidP="009C65F0">
            <w:pPr>
              <w:rPr>
                <w:sz w:val="24"/>
              </w:rPr>
            </w:pPr>
          </w:p>
        </w:tc>
        <w:tc>
          <w:tcPr>
            <w:tcW w:w="9072" w:type="dxa"/>
            <w:tcBorders>
              <w:left w:val="single" w:sz="8" w:space="0" w:color="000000"/>
              <w:right w:val="single" w:sz="8" w:space="0" w:color="000000"/>
            </w:tcBorders>
          </w:tcPr>
          <w:p w14:paraId="6370556E" w14:textId="1CE963F7" w:rsidR="00D2399E" w:rsidRDefault="00DE12A4" w:rsidP="00F451CC">
            <w:pPr>
              <w:spacing w:line="275" w:lineRule="exact"/>
              <w:ind w:left="103"/>
              <w:rPr>
                <w:sz w:val="24"/>
                <w:szCs w:val="24"/>
                <w:lang w:val="en-US"/>
              </w:rPr>
            </w:pPr>
            <w:r w:rsidRPr="00844EF0">
              <w:rPr>
                <w:sz w:val="24"/>
                <w:szCs w:val="24"/>
              </w:rPr>
              <w:t>Bordiūrų</w:t>
            </w:r>
            <w:r w:rsidR="00095FFA" w:rsidRPr="00844EF0">
              <w:rPr>
                <w:sz w:val="24"/>
                <w:szCs w:val="24"/>
              </w:rPr>
              <w:t>,</w:t>
            </w:r>
            <w:r w:rsidRPr="00844EF0">
              <w:rPr>
                <w:sz w:val="24"/>
                <w:szCs w:val="24"/>
              </w:rPr>
              <w:t xml:space="preserve"> trinkelių</w:t>
            </w:r>
            <w:r w:rsidR="00095FFA" w:rsidRPr="00844EF0">
              <w:rPr>
                <w:sz w:val="24"/>
                <w:szCs w:val="24"/>
              </w:rPr>
              <w:t xml:space="preserve"> ir betono</w:t>
            </w:r>
            <w:r w:rsidRPr="00844EF0">
              <w:rPr>
                <w:sz w:val="24"/>
                <w:szCs w:val="24"/>
              </w:rPr>
              <w:t xml:space="preserve"> dangos išardymas</w:t>
            </w:r>
            <w:r w:rsidR="00095FFA" w:rsidRPr="00844EF0">
              <w:rPr>
                <w:sz w:val="24"/>
                <w:szCs w:val="24"/>
              </w:rPr>
              <w:t>, grunto iškasimas ir visų statybinių šiukšlių ir grunto išvežimas. Įrengiamas smėlio pagrindas. Plastmasinio valymo ir inspektavimo kanalizacijos šulinio 315 mm skersmens montavimas, sujungiant</w:t>
            </w:r>
            <w:r w:rsidR="004F2654" w:rsidRPr="00844EF0">
              <w:rPr>
                <w:sz w:val="24"/>
                <w:szCs w:val="24"/>
              </w:rPr>
              <w:t xml:space="preserve"> plastmasiniais vamzdžiais 160 mm skersmens su </w:t>
            </w:r>
            <w:r w:rsidR="00B94AA1" w:rsidRPr="00844EF0">
              <w:rPr>
                <w:sz w:val="24"/>
                <w:szCs w:val="24"/>
              </w:rPr>
              <w:t>lietaus surinkimo</w:t>
            </w:r>
            <w:r w:rsidR="004F2654" w:rsidRPr="00844EF0">
              <w:rPr>
                <w:sz w:val="24"/>
                <w:szCs w:val="24"/>
              </w:rPr>
              <w:t xml:space="preserve"> šuliniu. Šulinio dangčio aukščio sureguliavimas. Šaligatvio pagrindo įrengima</w:t>
            </w:r>
            <w:r w:rsidR="001F39CB" w:rsidRPr="00844EF0">
              <w:rPr>
                <w:sz w:val="24"/>
                <w:szCs w:val="24"/>
              </w:rPr>
              <w:t>s</w:t>
            </w:r>
            <w:r w:rsidR="004F2654" w:rsidRPr="00844EF0">
              <w:rPr>
                <w:sz w:val="24"/>
                <w:szCs w:val="24"/>
              </w:rPr>
              <w:t xml:space="preserve"> iš dolomito skaldelės 12cm storio sluoksniu</w:t>
            </w:r>
            <w:r w:rsidR="00B94AA1" w:rsidRPr="00844EF0">
              <w:rPr>
                <w:sz w:val="24"/>
                <w:szCs w:val="24"/>
              </w:rPr>
              <w:t xml:space="preserve">, sutankinamas </w:t>
            </w:r>
            <w:proofErr w:type="spellStart"/>
            <w:r w:rsidR="00B94AA1" w:rsidRPr="00844EF0">
              <w:rPr>
                <w:sz w:val="24"/>
                <w:szCs w:val="24"/>
              </w:rPr>
              <w:t>vibro</w:t>
            </w:r>
            <w:proofErr w:type="spellEnd"/>
            <w:r w:rsidR="00B94AA1" w:rsidRPr="00844EF0">
              <w:rPr>
                <w:sz w:val="24"/>
                <w:szCs w:val="24"/>
              </w:rPr>
              <w:t xml:space="preserve"> </w:t>
            </w:r>
            <w:proofErr w:type="spellStart"/>
            <w:r w:rsidR="00B94AA1" w:rsidRPr="00844EF0">
              <w:rPr>
                <w:sz w:val="24"/>
                <w:szCs w:val="24"/>
              </w:rPr>
              <w:t>plokše</w:t>
            </w:r>
            <w:proofErr w:type="spellEnd"/>
            <w:r w:rsidR="00B94AA1" w:rsidRPr="00844EF0">
              <w:rPr>
                <w:sz w:val="24"/>
                <w:szCs w:val="24"/>
              </w:rPr>
              <w:t xml:space="preserve">. Įrengiami vejos </w:t>
            </w:r>
            <w:proofErr w:type="spellStart"/>
            <w:r w:rsidR="00B94AA1" w:rsidRPr="00844EF0">
              <w:rPr>
                <w:sz w:val="24"/>
                <w:szCs w:val="24"/>
              </w:rPr>
              <w:t>borteliai</w:t>
            </w:r>
            <w:proofErr w:type="spellEnd"/>
            <w:r w:rsidR="00B94AA1" w:rsidRPr="00844EF0">
              <w:rPr>
                <w:sz w:val="24"/>
                <w:szCs w:val="24"/>
              </w:rPr>
              <w:t xml:space="preserve"> ant betono pagrindo</w:t>
            </w:r>
            <w:r w:rsidR="00462811" w:rsidRPr="00844EF0">
              <w:rPr>
                <w:sz w:val="24"/>
                <w:szCs w:val="24"/>
              </w:rPr>
              <w:t>. Šaligatvio pasluoksnio įrengimas iš akmenų atsijų 3cm storio sluoksniu</w:t>
            </w:r>
            <w:r w:rsidR="00F451CC" w:rsidRPr="00844EF0">
              <w:rPr>
                <w:sz w:val="24"/>
                <w:szCs w:val="24"/>
              </w:rPr>
              <w:t>.</w:t>
            </w:r>
            <w:r w:rsidR="00462811" w:rsidRPr="00844EF0">
              <w:rPr>
                <w:sz w:val="24"/>
                <w:szCs w:val="24"/>
              </w:rPr>
              <w:t xml:space="preserve"> </w:t>
            </w:r>
            <w:proofErr w:type="spellStart"/>
            <w:r w:rsidR="00F451CC">
              <w:rPr>
                <w:sz w:val="24"/>
                <w:szCs w:val="24"/>
                <w:lang w:val="en-US"/>
              </w:rPr>
              <w:t>S</w:t>
            </w:r>
            <w:r w:rsidR="00462811">
              <w:rPr>
                <w:sz w:val="24"/>
                <w:szCs w:val="24"/>
                <w:lang w:val="en-US"/>
              </w:rPr>
              <w:t>uklojamos</w:t>
            </w:r>
            <w:proofErr w:type="spellEnd"/>
            <w:r w:rsidR="00462811">
              <w:rPr>
                <w:sz w:val="24"/>
                <w:szCs w:val="24"/>
                <w:lang w:val="en-US"/>
              </w:rPr>
              <w:t xml:space="preserve"> </w:t>
            </w:r>
            <w:proofErr w:type="spellStart"/>
            <w:r w:rsidR="00462811">
              <w:rPr>
                <w:sz w:val="24"/>
                <w:szCs w:val="24"/>
                <w:lang w:val="en-US"/>
              </w:rPr>
              <w:t>trinkelės</w:t>
            </w:r>
            <w:proofErr w:type="spellEnd"/>
            <w:r w:rsidR="00F451CC">
              <w:rPr>
                <w:sz w:val="24"/>
                <w:szCs w:val="24"/>
                <w:lang w:val="en-US"/>
              </w:rPr>
              <w:t>,</w:t>
            </w:r>
            <w:r w:rsidR="009615AB">
              <w:t xml:space="preserve"> </w:t>
            </w:r>
            <w:proofErr w:type="spellStart"/>
            <w:r w:rsidR="009615AB" w:rsidRPr="009615AB">
              <w:rPr>
                <w:sz w:val="24"/>
                <w:szCs w:val="24"/>
                <w:lang w:val="en-US"/>
              </w:rPr>
              <w:t>užpildant</w:t>
            </w:r>
            <w:proofErr w:type="spellEnd"/>
            <w:r w:rsidR="009615AB" w:rsidRPr="009615AB">
              <w:rPr>
                <w:sz w:val="24"/>
                <w:szCs w:val="24"/>
                <w:lang w:val="en-US"/>
              </w:rPr>
              <w:t xml:space="preserve"> </w:t>
            </w:r>
            <w:proofErr w:type="spellStart"/>
            <w:r w:rsidR="009615AB" w:rsidRPr="009615AB">
              <w:rPr>
                <w:sz w:val="24"/>
                <w:szCs w:val="24"/>
                <w:lang w:val="en-US"/>
              </w:rPr>
              <w:t>siūles</w:t>
            </w:r>
            <w:proofErr w:type="spellEnd"/>
            <w:r w:rsidR="009615AB" w:rsidRPr="009615AB">
              <w:rPr>
                <w:sz w:val="24"/>
                <w:szCs w:val="24"/>
                <w:lang w:val="en-US"/>
              </w:rPr>
              <w:t xml:space="preserve"> </w:t>
            </w:r>
            <w:proofErr w:type="spellStart"/>
            <w:r w:rsidR="009615AB" w:rsidRPr="009615AB">
              <w:rPr>
                <w:sz w:val="24"/>
                <w:szCs w:val="24"/>
                <w:lang w:val="en-US"/>
              </w:rPr>
              <w:t>akmens</w:t>
            </w:r>
            <w:proofErr w:type="spellEnd"/>
            <w:r w:rsidR="009615AB" w:rsidRPr="009615AB">
              <w:rPr>
                <w:sz w:val="24"/>
                <w:szCs w:val="24"/>
                <w:lang w:val="en-US"/>
              </w:rPr>
              <w:t xml:space="preserve"> </w:t>
            </w:r>
            <w:proofErr w:type="spellStart"/>
            <w:r w:rsidR="009615AB" w:rsidRPr="009615AB">
              <w:rPr>
                <w:sz w:val="24"/>
                <w:szCs w:val="24"/>
                <w:lang w:val="en-US"/>
              </w:rPr>
              <w:t>atsijomis</w:t>
            </w:r>
            <w:proofErr w:type="spellEnd"/>
            <w:r w:rsidR="00F451CC">
              <w:rPr>
                <w:sz w:val="24"/>
                <w:szCs w:val="24"/>
                <w:lang w:val="en-US"/>
              </w:rPr>
              <w:t>.</w:t>
            </w:r>
          </w:p>
          <w:p w14:paraId="271525A1" w14:textId="31C4BC16" w:rsidR="00E71182" w:rsidRDefault="00E71182" w:rsidP="00F451CC">
            <w:pPr>
              <w:spacing w:line="275" w:lineRule="exact"/>
              <w:ind w:left="103"/>
              <w:rPr>
                <w:sz w:val="24"/>
                <w:szCs w:val="24"/>
                <w:lang w:val="en-US"/>
              </w:rPr>
            </w:pPr>
          </w:p>
        </w:tc>
      </w:tr>
      <w:tr w:rsidR="00B4702C" w:rsidRPr="008C5C07" w14:paraId="491E1EC6" w14:textId="77777777" w:rsidTr="00B4702C">
        <w:trPr>
          <w:trHeight w:val="325"/>
        </w:trPr>
        <w:tc>
          <w:tcPr>
            <w:tcW w:w="709" w:type="dxa"/>
            <w:tcBorders>
              <w:right w:val="single" w:sz="8" w:space="0" w:color="000000"/>
            </w:tcBorders>
          </w:tcPr>
          <w:p w14:paraId="4312FA91" w14:textId="77777777" w:rsidR="00B4702C" w:rsidRPr="008C5C07" w:rsidRDefault="00B4702C" w:rsidP="009C65F0">
            <w:pPr>
              <w:rPr>
                <w:sz w:val="24"/>
              </w:rPr>
            </w:pPr>
          </w:p>
        </w:tc>
        <w:tc>
          <w:tcPr>
            <w:tcW w:w="9072" w:type="dxa"/>
            <w:tcBorders>
              <w:left w:val="single" w:sz="8" w:space="0" w:color="000000"/>
              <w:right w:val="single" w:sz="8" w:space="0" w:color="000000"/>
            </w:tcBorders>
          </w:tcPr>
          <w:p w14:paraId="4A23591A" w14:textId="6ADB453F" w:rsidR="00B4702C" w:rsidRPr="00B4702C" w:rsidRDefault="00B4702C" w:rsidP="00F451CC">
            <w:pPr>
              <w:spacing w:line="275" w:lineRule="exact"/>
              <w:ind w:left="103"/>
              <w:rPr>
                <w:b/>
                <w:sz w:val="24"/>
                <w:szCs w:val="24"/>
                <w:lang w:val="en-US"/>
              </w:rPr>
            </w:pPr>
            <w:proofErr w:type="spellStart"/>
            <w:r w:rsidRPr="00B4702C">
              <w:rPr>
                <w:b/>
                <w:sz w:val="24"/>
                <w:szCs w:val="24"/>
                <w:lang w:val="en-US"/>
              </w:rPr>
              <w:t>Šaligatvio</w:t>
            </w:r>
            <w:proofErr w:type="spellEnd"/>
            <w:r w:rsidRPr="00B4702C">
              <w:rPr>
                <w:b/>
                <w:sz w:val="24"/>
                <w:szCs w:val="24"/>
                <w:lang w:val="en-US"/>
              </w:rPr>
              <w:t xml:space="preserve"> ir </w:t>
            </w:r>
            <w:proofErr w:type="spellStart"/>
            <w:r w:rsidRPr="00B4702C">
              <w:rPr>
                <w:b/>
                <w:sz w:val="24"/>
                <w:szCs w:val="24"/>
                <w:lang w:val="en-US"/>
              </w:rPr>
              <w:t>lietaus</w:t>
            </w:r>
            <w:proofErr w:type="spellEnd"/>
            <w:r w:rsidRPr="00B4702C">
              <w:rPr>
                <w:b/>
                <w:sz w:val="24"/>
                <w:szCs w:val="24"/>
                <w:lang w:val="en-US"/>
              </w:rPr>
              <w:t xml:space="preserve"> </w:t>
            </w:r>
            <w:proofErr w:type="spellStart"/>
            <w:r w:rsidRPr="00B4702C">
              <w:rPr>
                <w:b/>
                <w:sz w:val="24"/>
                <w:szCs w:val="24"/>
                <w:lang w:val="en-US"/>
              </w:rPr>
              <w:t>nuvedimo</w:t>
            </w:r>
            <w:proofErr w:type="spellEnd"/>
            <w:r w:rsidRPr="00B4702C">
              <w:rPr>
                <w:b/>
                <w:sz w:val="24"/>
                <w:szCs w:val="24"/>
                <w:lang w:val="en-US"/>
              </w:rPr>
              <w:t xml:space="preserve"> </w:t>
            </w:r>
            <w:proofErr w:type="spellStart"/>
            <w:r w:rsidRPr="00B4702C">
              <w:rPr>
                <w:b/>
                <w:sz w:val="24"/>
                <w:szCs w:val="24"/>
                <w:lang w:val="en-US"/>
              </w:rPr>
              <w:t>betoninių</w:t>
            </w:r>
            <w:proofErr w:type="spellEnd"/>
            <w:r w:rsidRPr="00B4702C">
              <w:rPr>
                <w:b/>
                <w:sz w:val="24"/>
                <w:szCs w:val="24"/>
                <w:lang w:val="en-US"/>
              </w:rPr>
              <w:t xml:space="preserve"> </w:t>
            </w:r>
            <w:proofErr w:type="spellStart"/>
            <w:r w:rsidRPr="00B4702C">
              <w:rPr>
                <w:b/>
                <w:sz w:val="24"/>
                <w:szCs w:val="24"/>
                <w:lang w:val="en-US"/>
              </w:rPr>
              <w:t>latakų</w:t>
            </w:r>
            <w:proofErr w:type="spellEnd"/>
            <w:r w:rsidRPr="00B4702C">
              <w:rPr>
                <w:b/>
                <w:sz w:val="24"/>
                <w:szCs w:val="24"/>
                <w:lang w:val="en-US"/>
              </w:rPr>
              <w:t xml:space="preserve"> </w:t>
            </w:r>
            <w:proofErr w:type="spellStart"/>
            <w:r w:rsidRPr="00B4702C">
              <w:rPr>
                <w:b/>
                <w:sz w:val="24"/>
                <w:szCs w:val="24"/>
                <w:lang w:val="en-US"/>
              </w:rPr>
              <w:t>aplink</w:t>
            </w:r>
            <w:proofErr w:type="spellEnd"/>
            <w:r w:rsidRPr="00B4702C">
              <w:rPr>
                <w:b/>
                <w:sz w:val="24"/>
                <w:szCs w:val="24"/>
                <w:lang w:val="en-US"/>
              </w:rPr>
              <w:t xml:space="preserve"> </w:t>
            </w:r>
            <w:proofErr w:type="spellStart"/>
            <w:r w:rsidRPr="00B4702C">
              <w:rPr>
                <w:b/>
                <w:sz w:val="24"/>
                <w:szCs w:val="24"/>
                <w:lang w:val="en-US"/>
              </w:rPr>
              <w:t>pastat</w:t>
            </w:r>
            <w:r>
              <w:rPr>
                <w:b/>
                <w:sz w:val="24"/>
                <w:szCs w:val="24"/>
                <w:lang w:val="en-US"/>
              </w:rPr>
              <w:t>ą</w:t>
            </w:r>
            <w:proofErr w:type="spellEnd"/>
            <w:r w:rsidRPr="00B4702C">
              <w:rPr>
                <w:b/>
                <w:sz w:val="24"/>
                <w:szCs w:val="24"/>
                <w:lang w:val="en-US"/>
              </w:rPr>
              <w:t xml:space="preserve"> </w:t>
            </w:r>
            <w:proofErr w:type="spellStart"/>
            <w:r w:rsidRPr="00B4702C">
              <w:rPr>
                <w:b/>
                <w:sz w:val="24"/>
                <w:szCs w:val="24"/>
                <w:lang w:val="en-US"/>
              </w:rPr>
              <w:t>remonto</w:t>
            </w:r>
            <w:proofErr w:type="spellEnd"/>
            <w:r w:rsidRPr="00B4702C">
              <w:rPr>
                <w:b/>
                <w:sz w:val="24"/>
                <w:szCs w:val="24"/>
                <w:lang w:val="en-US"/>
              </w:rPr>
              <w:t xml:space="preserve"> </w:t>
            </w:r>
            <w:proofErr w:type="spellStart"/>
            <w:r w:rsidRPr="00B4702C">
              <w:rPr>
                <w:b/>
                <w:sz w:val="24"/>
                <w:szCs w:val="24"/>
                <w:lang w:val="en-US"/>
              </w:rPr>
              <w:t>darbai</w:t>
            </w:r>
            <w:proofErr w:type="spellEnd"/>
          </w:p>
        </w:tc>
      </w:tr>
      <w:tr w:rsidR="00E64FA2" w:rsidRPr="008C5C07" w14:paraId="09F99264" w14:textId="77777777" w:rsidTr="009A2EEC">
        <w:trPr>
          <w:trHeight w:val="1090"/>
        </w:trPr>
        <w:tc>
          <w:tcPr>
            <w:tcW w:w="709" w:type="dxa"/>
            <w:tcBorders>
              <w:right w:val="single" w:sz="8" w:space="0" w:color="000000"/>
            </w:tcBorders>
          </w:tcPr>
          <w:p w14:paraId="5BA979D7" w14:textId="77777777" w:rsidR="00E64FA2" w:rsidRPr="008C5C07" w:rsidRDefault="00E64FA2" w:rsidP="009C65F0">
            <w:pPr>
              <w:rPr>
                <w:sz w:val="24"/>
              </w:rPr>
            </w:pPr>
          </w:p>
        </w:tc>
        <w:tc>
          <w:tcPr>
            <w:tcW w:w="9072" w:type="dxa"/>
            <w:tcBorders>
              <w:left w:val="single" w:sz="8" w:space="0" w:color="000000"/>
              <w:right w:val="single" w:sz="8" w:space="0" w:color="000000"/>
            </w:tcBorders>
          </w:tcPr>
          <w:p w14:paraId="0FB410EA" w14:textId="2100A53A" w:rsidR="00E64FA2" w:rsidRPr="00837F90" w:rsidRDefault="00462811" w:rsidP="00F451CC">
            <w:pPr>
              <w:spacing w:line="275" w:lineRule="exact"/>
              <w:ind w:left="103"/>
              <w:rPr>
                <w:sz w:val="24"/>
                <w:szCs w:val="24"/>
                <w:lang w:val="en-US"/>
              </w:rPr>
            </w:pPr>
            <w:r w:rsidRPr="00844EF0">
              <w:rPr>
                <w:sz w:val="24"/>
                <w:szCs w:val="24"/>
              </w:rPr>
              <w:t xml:space="preserve">Gatvės bordiūrai išardomi ties įvažiavimu, kad būtų galima sujungti trinkelių taką su įvažiavimu.  </w:t>
            </w:r>
            <w:r w:rsidR="00F70CB1" w:rsidRPr="00844EF0">
              <w:rPr>
                <w:sz w:val="24"/>
                <w:szCs w:val="24"/>
              </w:rPr>
              <w:t>Šaligatvi</w:t>
            </w:r>
            <w:r w:rsidR="00744E8C" w:rsidRPr="00844EF0">
              <w:rPr>
                <w:sz w:val="24"/>
                <w:szCs w:val="24"/>
              </w:rPr>
              <w:t>o</w:t>
            </w:r>
            <w:r w:rsidR="00F70CB1" w:rsidRPr="00844EF0">
              <w:rPr>
                <w:sz w:val="24"/>
                <w:szCs w:val="24"/>
              </w:rPr>
              <w:t xml:space="preserve"> iš betoninių plytelių ir </w:t>
            </w:r>
            <w:r w:rsidR="000050E9" w:rsidRPr="00844EF0">
              <w:rPr>
                <w:sz w:val="24"/>
                <w:szCs w:val="24"/>
              </w:rPr>
              <w:t xml:space="preserve">vandens nubėgimo latako, bei latakų nuo lietvamzdžių išardymas. Grunto nukasimas ir išvežimas. Žvyro pagrindo sluoksnio papildymas iki 20 cm. </w:t>
            </w:r>
            <w:r w:rsidR="00744E8C" w:rsidRPr="00844EF0">
              <w:rPr>
                <w:sz w:val="24"/>
                <w:szCs w:val="24"/>
              </w:rPr>
              <w:t xml:space="preserve">Šaligatvio pagrindo įrengimas iš dolomito skaldelės 12cm storio ir lovio dugno </w:t>
            </w:r>
            <w:proofErr w:type="spellStart"/>
            <w:r w:rsidR="00744E8C" w:rsidRPr="00844EF0">
              <w:rPr>
                <w:sz w:val="24"/>
                <w:szCs w:val="24"/>
              </w:rPr>
              <w:t>planiravimas</w:t>
            </w:r>
            <w:proofErr w:type="spellEnd"/>
            <w:r w:rsidR="006C165E" w:rsidRPr="00844EF0">
              <w:rPr>
                <w:sz w:val="24"/>
                <w:szCs w:val="24"/>
              </w:rPr>
              <w:t>,</w:t>
            </w:r>
            <w:r w:rsidR="00744E8C" w:rsidRPr="00844EF0">
              <w:rPr>
                <w:sz w:val="24"/>
                <w:szCs w:val="24"/>
              </w:rPr>
              <w:t xml:space="preserve"> sutankinimas. Šaligatvio pasluoksnio įrengimas iš akmenų atsijų 3cm storio sluoksniu</w:t>
            </w:r>
            <w:r w:rsidRPr="00844EF0">
              <w:rPr>
                <w:sz w:val="24"/>
                <w:szCs w:val="24"/>
              </w:rPr>
              <w:t>.</w:t>
            </w:r>
            <w:r w:rsidR="00744E8C" w:rsidRPr="00844EF0">
              <w:rPr>
                <w:sz w:val="24"/>
                <w:szCs w:val="24"/>
              </w:rPr>
              <w:t xml:space="preserve"> </w:t>
            </w:r>
            <w:r w:rsidR="00E863BC" w:rsidRPr="00844EF0">
              <w:rPr>
                <w:sz w:val="24"/>
                <w:szCs w:val="24"/>
              </w:rPr>
              <w:t xml:space="preserve">Betoninių vandens nubėgimui latakų </w:t>
            </w:r>
            <w:proofErr w:type="spellStart"/>
            <w:r w:rsidR="00E863BC" w:rsidRPr="00844EF0">
              <w:rPr>
                <w:sz w:val="24"/>
                <w:szCs w:val="24"/>
              </w:rPr>
              <w:t>Akva</w:t>
            </w:r>
            <w:proofErr w:type="spellEnd"/>
            <w:r w:rsidR="00E863BC" w:rsidRPr="00844EF0">
              <w:rPr>
                <w:sz w:val="24"/>
                <w:szCs w:val="24"/>
              </w:rPr>
              <w:t xml:space="preserve"> 8 (300x200x80mm) įrengimas (kartu su šaligatviu ir nuo lietvamzdžių)</w:t>
            </w:r>
            <w:r w:rsidR="00317B01" w:rsidRPr="00844EF0">
              <w:rPr>
                <w:sz w:val="24"/>
                <w:szCs w:val="24"/>
              </w:rPr>
              <w:t xml:space="preserve">. Nubėgimo latakas  turi turėti nuolydį nubėgimo </w:t>
            </w:r>
            <w:proofErr w:type="spellStart"/>
            <w:r w:rsidR="00317B01" w:rsidRPr="00844EF0">
              <w:rPr>
                <w:sz w:val="24"/>
                <w:szCs w:val="24"/>
              </w:rPr>
              <w:t>kriptimi</w:t>
            </w:r>
            <w:proofErr w:type="spellEnd"/>
            <w:r w:rsidR="00317B01" w:rsidRPr="00844EF0">
              <w:rPr>
                <w:sz w:val="24"/>
                <w:szCs w:val="24"/>
              </w:rPr>
              <w:t>. Šulinių dangčių aukščiai sureguliuojami su šaligatvio trinkelių aukščiu.</w:t>
            </w:r>
            <w:r w:rsidR="00F70CB1" w:rsidRPr="00844EF0">
              <w:rPr>
                <w:sz w:val="24"/>
                <w:szCs w:val="24"/>
              </w:rPr>
              <w:t xml:space="preserve"> </w:t>
            </w:r>
            <w:proofErr w:type="spellStart"/>
            <w:r w:rsidR="00F451CC">
              <w:rPr>
                <w:sz w:val="24"/>
                <w:szCs w:val="24"/>
                <w:lang w:val="en-US"/>
              </w:rPr>
              <w:t>S</w:t>
            </w:r>
            <w:r w:rsidR="00F451CC" w:rsidRPr="00F451CC">
              <w:rPr>
                <w:sz w:val="24"/>
                <w:szCs w:val="24"/>
                <w:lang w:val="en-US"/>
              </w:rPr>
              <w:t>uklojamos</w:t>
            </w:r>
            <w:proofErr w:type="spellEnd"/>
            <w:r w:rsidR="00F451CC" w:rsidRPr="00F451CC">
              <w:rPr>
                <w:sz w:val="24"/>
                <w:szCs w:val="24"/>
                <w:lang w:val="en-US"/>
              </w:rPr>
              <w:t xml:space="preserve"> </w:t>
            </w:r>
            <w:proofErr w:type="spellStart"/>
            <w:r w:rsidR="00F451CC" w:rsidRPr="00F451CC">
              <w:rPr>
                <w:sz w:val="24"/>
                <w:szCs w:val="24"/>
                <w:lang w:val="en-US"/>
              </w:rPr>
              <w:t>trinkelės</w:t>
            </w:r>
            <w:proofErr w:type="spellEnd"/>
            <w:r w:rsidR="00F451CC" w:rsidRPr="00F451CC">
              <w:rPr>
                <w:sz w:val="24"/>
                <w:szCs w:val="24"/>
                <w:lang w:val="en-US"/>
              </w:rPr>
              <w:t xml:space="preserve">, </w:t>
            </w:r>
            <w:proofErr w:type="spellStart"/>
            <w:r w:rsidR="00F451CC" w:rsidRPr="00F451CC">
              <w:rPr>
                <w:sz w:val="24"/>
                <w:szCs w:val="24"/>
                <w:lang w:val="en-US"/>
              </w:rPr>
              <w:t>užpildant</w:t>
            </w:r>
            <w:proofErr w:type="spellEnd"/>
            <w:r w:rsidR="00F451CC" w:rsidRPr="00F451CC">
              <w:rPr>
                <w:sz w:val="24"/>
                <w:szCs w:val="24"/>
                <w:lang w:val="en-US"/>
              </w:rPr>
              <w:t xml:space="preserve"> </w:t>
            </w:r>
            <w:proofErr w:type="spellStart"/>
            <w:r w:rsidR="00F451CC" w:rsidRPr="00F451CC">
              <w:rPr>
                <w:sz w:val="24"/>
                <w:szCs w:val="24"/>
                <w:lang w:val="en-US"/>
              </w:rPr>
              <w:t>siūles</w:t>
            </w:r>
            <w:proofErr w:type="spellEnd"/>
            <w:r w:rsidR="00F451CC" w:rsidRPr="00F451CC">
              <w:rPr>
                <w:sz w:val="24"/>
                <w:szCs w:val="24"/>
                <w:lang w:val="en-US"/>
              </w:rPr>
              <w:t xml:space="preserve"> </w:t>
            </w:r>
            <w:proofErr w:type="spellStart"/>
            <w:r w:rsidR="00F451CC" w:rsidRPr="00F451CC">
              <w:rPr>
                <w:sz w:val="24"/>
                <w:szCs w:val="24"/>
                <w:lang w:val="en-US"/>
              </w:rPr>
              <w:t>akmens</w:t>
            </w:r>
            <w:proofErr w:type="spellEnd"/>
            <w:r w:rsidR="00F451CC" w:rsidRPr="00F451CC">
              <w:rPr>
                <w:sz w:val="24"/>
                <w:szCs w:val="24"/>
                <w:lang w:val="en-US"/>
              </w:rPr>
              <w:t xml:space="preserve"> </w:t>
            </w:r>
            <w:proofErr w:type="spellStart"/>
            <w:r w:rsidR="00F451CC" w:rsidRPr="00F451CC">
              <w:rPr>
                <w:sz w:val="24"/>
                <w:szCs w:val="24"/>
                <w:lang w:val="en-US"/>
              </w:rPr>
              <w:t>atsijomis</w:t>
            </w:r>
            <w:proofErr w:type="spellEnd"/>
            <w:r w:rsidR="00F451CC" w:rsidRPr="00F451CC">
              <w:rPr>
                <w:sz w:val="24"/>
                <w:szCs w:val="24"/>
                <w:lang w:val="en-US"/>
              </w:rPr>
              <w:t>.</w:t>
            </w:r>
          </w:p>
        </w:tc>
      </w:tr>
      <w:tr w:rsidR="00317B01" w:rsidRPr="008C5C07" w14:paraId="47E75552" w14:textId="77777777" w:rsidTr="009A2EEC">
        <w:trPr>
          <w:trHeight w:val="1090"/>
        </w:trPr>
        <w:tc>
          <w:tcPr>
            <w:tcW w:w="709" w:type="dxa"/>
            <w:tcBorders>
              <w:right w:val="single" w:sz="8" w:space="0" w:color="000000"/>
            </w:tcBorders>
          </w:tcPr>
          <w:p w14:paraId="2F5A33E4" w14:textId="77777777" w:rsidR="00317B01" w:rsidRPr="008C5C07" w:rsidRDefault="00317B01" w:rsidP="009C65F0">
            <w:pPr>
              <w:rPr>
                <w:sz w:val="24"/>
              </w:rPr>
            </w:pPr>
          </w:p>
        </w:tc>
        <w:tc>
          <w:tcPr>
            <w:tcW w:w="9072" w:type="dxa"/>
            <w:tcBorders>
              <w:left w:val="single" w:sz="8" w:space="0" w:color="000000"/>
              <w:right w:val="single" w:sz="8" w:space="0" w:color="000000"/>
            </w:tcBorders>
          </w:tcPr>
          <w:p w14:paraId="3285890C" w14:textId="3BF7552D" w:rsidR="00317B01" w:rsidRPr="00E863BC" w:rsidRDefault="006F28CE" w:rsidP="00F451CC">
            <w:pPr>
              <w:spacing w:line="275" w:lineRule="exact"/>
              <w:ind w:left="103"/>
              <w:rPr>
                <w:sz w:val="24"/>
                <w:szCs w:val="24"/>
                <w:lang w:val="en-US"/>
              </w:rPr>
            </w:pPr>
            <w:r>
              <w:rPr>
                <w:sz w:val="24"/>
                <w:szCs w:val="24"/>
                <w:lang w:val="en-US"/>
              </w:rPr>
              <w:t>.</w:t>
            </w:r>
          </w:p>
        </w:tc>
      </w:tr>
      <w:tr w:rsidR="00AE12D7" w:rsidRPr="008C5C07" w14:paraId="0AB74E9A" w14:textId="77777777" w:rsidTr="009C65F0">
        <w:trPr>
          <w:trHeight w:val="359"/>
        </w:trPr>
        <w:tc>
          <w:tcPr>
            <w:tcW w:w="709" w:type="dxa"/>
            <w:tcBorders>
              <w:right w:val="single" w:sz="8" w:space="0" w:color="000000"/>
            </w:tcBorders>
          </w:tcPr>
          <w:p w14:paraId="1E46DF4E" w14:textId="03FE764D" w:rsidR="00AE12D7" w:rsidRPr="008C5C07" w:rsidRDefault="00C92780" w:rsidP="009C65F0">
            <w:pPr>
              <w:jc w:val="center"/>
              <w:rPr>
                <w:b/>
                <w:sz w:val="24"/>
              </w:rPr>
            </w:pPr>
            <w:r>
              <w:rPr>
                <w:b/>
                <w:sz w:val="24"/>
              </w:rPr>
              <w:t>3</w:t>
            </w:r>
          </w:p>
        </w:tc>
        <w:tc>
          <w:tcPr>
            <w:tcW w:w="9072" w:type="dxa"/>
            <w:tcBorders>
              <w:left w:val="single" w:sz="8" w:space="0" w:color="000000"/>
              <w:right w:val="single" w:sz="8" w:space="0" w:color="000000"/>
            </w:tcBorders>
          </w:tcPr>
          <w:p w14:paraId="1FF164DE" w14:textId="77777777" w:rsidR="00AE12D7" w:rsidRPr="008C5C07" w:rsidRDefault="00AE12D7" w:rsidP="00F451CC">
            <w:pPr>
              <w:spacing w:line="276" w:lineRule="auto"/>
              <w:rPr>
                <w:sz w:val="24"/>
                <w:u w:val="single"/>
              </w:rPr>
            </w:pPr>
            <w:r w:rsidRPr="008C5C07">
              <w:rPr>
                <w:b/>
                <w:sz w:val="24"/>
              </w:rPr>
              <w:t>STATYBINIŲ ŠIUKŠLIŲ IŠVEŽIMAS</w:t>
            </w:r>
          </w:p>
        </w:tc>
      </w:tr>
      <w:tr w:rsidR="00AE12D7" w:rsidRPr="008C5C07" w14:paraId="6A710EEA" w14:textId="77777777" w:rsidTr="009C65F0">
        <w:trPr>
          <w:trHeight w:val="359"/>
        </w:trPr>
        <w:tc>
          <w:tcPr>
            <w:tcW w:w="709" w:type="dxa"/>
            <w:tcBorders>
              <w:right w:val="single" w:sz="8" w:space="0" w:color="000000"/>
            </w:tcBorders>
          </w:tcPr>
          <w:p w14:paraId="354F1508" w14:textId="77777777" w:rsidR="00AE12D7" w:rsidRPr="008C5C07" w:rsidRDefault="00AE12D7" w:rsidP="009C65F0">
            <w:pPr>
              <w:jc w:val="center"/>
              <w:rPr>
                <w:b/>
                <w:sz w:val="24"/>
              </w:rPr>
            </w:pPr>
          </w:p>
        </w:tc>
        <w:tc>
          <w:tcPr>
            <w:tcW w:w="9072" w:type="dxa"/>
            <w:tcBorders>
              <w:left w:val="single" w:sz="8" w:space="0" w:color="000000"/>
              <w:right w:val="single" w:sz="8" w:space="0" w:color="000000"/>
            </w:tcBorders>
          </w:tcPr>
          <w:p w14:paraId="35E69864" w14:textId="1A8B7452" w:rsidR="00AE12D7" w:rsidRPr="008C5C07" w:rsidRDefault="00AE12D7" w:rsidP="00F451CC">
            <w:pPr>
              <w:spacing w:line="276" w:lineRule="auto"/>
              <w:ind w:left="103" w:right="89"/>
              <w:rPr>
                <w:b/>
                <w:sz w:val="24"/>
              </w:rPr>
            </w:pPr>
            <w:r w:rsidRPr="008C5C07">
              <w:rPr>
                <w:sz w:val="24"/>
              </w:rPr>
              <w:t>Visos statybinės šiukšlės turi būti surenkamos ir išvežamos į sąvartyną.</w:t>
            </w:r>
            <w:r w:rsidR="009A2EEC">
              <w:rPr>
                <w:sz w:val="24"/>
              </w:rPr>
              <w:t xml:space="preserve"> </w:t>
            </w:r>
            <w:r w:rsidRPr="008C5C07">
              <w:rPr>
                <w:sz w:val="24"/>
              </w:rPr>
              <w:t xml:space="preserve"> Baigus remonto darbus, aplinka turi būti švari, tvarkinga, išvalytos atliekos. Atliekos sukraunamos rankiniu būdu. Į išardytų</w:t>
            </w:r>
            <w:r w:rsidR="00B26962">
              <w:rPr>
                <w:sz w:val="24"/>
              </w:rPr>
              <w:t xml:space="preserve"> šaligatvio plytelių </w:t>
            </w:r>
            <w:r w:rsidR="009A2EEC">
              <w:rPr>
                <w:sz w:val="24"/>
              </w:rPr>
              <w:t xml:space="preserve"> kiekį įeina</w:t>
            </w:r>
            <w:r w:rsidRPr="008C5C07">
              <w:rPr>
                <w:sz w:val="24"/>
              </w:rPr>
              <w:t xml:space="preserve"> taip pat visos kitos atliekos, kurios gali atsirasti remontuojant. Visi </w:t>
            </w:r>
            <w:proofErr w:type="spellStart"/>
            <w:r w:rsidRPr="008C5C07">
              <w:rPr>
                <w:sz w:val="24"/>
              </w:rPr>
              <w:t>aptaškymai</w:t>
            </w:r>
            <w:proofErr w:type="spellEnd"/>
            <w:r w:rsidRPr="008C5C07">
              <w:rPr>
                <w:sz w:val="24"/>
              </w:rPr>
              <w:t xml:space="preserve"> ar </w:t>
            </w:r>
            <w:proofErr w:type="spellStart"/>
            <w:r w:rsidRPr="008C5C07">
              <w:rPr>
                <w:sz w:val="24"/>
              </w:rPr>
              <w:t>nuvarvėjimai</w:t>
            </w:r>
            <w:proofErr w:type="spellEnd"/>
            <w:r w:rsidRPr="008C5C07">
              <w:rPr>
                <w:sz w:val="24"/>
              </w:rPr>
              <w:t xml:space="preserve"> turi </w:t>
            </w:r>
            <w:proofErr w:type="spellStart"/>
            <w:r w:rsidRPr="008C5C07">
              <w:rPr>
                <w:sz w:val="24"/>
              </w:rPr>
              <w:t>būti</w:t>
            </w:r>
            <w:proofErr w:type="spellEnd"/>
            <w:r w:rsidRPr="008C5C07">
              <w:rPr>
                <w:sz w:val="24"/>
              </w:rPr>
              <w:t xml:space="preserve"> </w:t>
            </w:r>
            <w:proofErr w:type="spellStart"/>
            <w:r w:rsidRPr="008C5C07">
              <w:rPr>
                <w:sz w:val="24"/>
              </w:rPr>
              <w:t>pašalinti</w:t>
            </w:r>
            <w:proofErr w:type="spellEnd"/>
            <w:r w:rsidRPr="008C5C07">
              <w:rPr>
                <w:sz w:val="24"/>
              </w:rPr>
              <w:t xml:space="preserve"> visais </w:t>
            </w:r>
            <w:proofErr w:type="spellStart"/>
            <w:r w:rsidRPr="008C5C07">
              <w:rPr>
                <w:sz w:val="24"/>
              </w:rPr>
              <w:t>įmanomais</w:t>
            </w:r>
            <w:proofErr w:type="spellEnd"/>
            <w:r w:rsidRPr="008C5C07">
              <w:rPr>
                <w:sz w:val="24"/>
              </w:rPr>
              <w:t xml:space="preserve"> </w:t>
            </w:r>
            <w:proofErr w:type="spellStart"/>
            <w:r w:rsidRPr="008C5C07">
              <w:rPr>
                <w:sz w:val="24"/>
              </w:rPr>
              <w:t>būdais</w:t>
            </w:r>
            <w:proofErr w:type="spellEnd"/>
            <w:r w:rsidRPr="008C5C07">
              <w:rPr>
                <w:sz w:val="24"/>
              </w:rPr>
              <w:t xml:space="preserve">. </w:t>
            </w:r>
            <w:r w:rsidR="009A2EEC">
              <w:rPr>
                <w:sz w:val="24"/>
              </w:rPr>
              <w:t xml:space="preserve"> Pateikiama</w:t>
            </w:r>
            <w:r w:rsidR="00546704">
              <w:rPr>
                <w:sz w:val="24"/>
              </w:rPr>
              <w:t xml:space="preserve"> utilizavimo pridavimo</w:t>
            </w:r>
            <w:r w:rsidR="009A2EEC">
              <w:rPr>
                <w:sz w:val="24"/>
              </w:rPr>
              <w:t xml:space="preserve"> pažym</w:t>
            </w:r>
            <w:r w:rsidR="00546704">
              <w:rPr>
                <w:sz w:val="24"/>
              </w:rPr>
              <w:t>a.</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957"/>
      </w:tblGrid>
      <w:tr w:rsidR="00AE12D7" w:rsidRPr="008C5C07" w14:paraId="287C967F" w14:textId="77777777" w:rsidTr="009C65F0">
        <w:tc>
          <w:tcPr>
            <w:tcW w:w="5238" w:type="dxa"/>
          </w:tcPr>
          <w:p w14:paraId="0E561801" w14:textId="77777777" w:rsidR="00AE12D7" w:rsidRDefault="00AE12D7" w:rsidP="009C65F0">
            <w:pPr>
              <w:rPr>
                <w:b/>
                <w:sz w:val="24"/>
                <w:szCs w:val="24"/>
              </w:rPr>
            </w:pPr>
          </w:p>
          <w:p w14:paraId="0ABDB6AA" w14:textId="77777777" w:rsidR="00E75ABC" w:rsidRDefault="00E75ABC" w:rsidP="009C65F0">
            <w:pPr>
              <w:rPr>
                <w:b/>
                <w:sz w:val="24"/>
                <w:szCs w:val="24"/>
              </w:rPr>
            </w:pPr>
          </w:p>
          <w:p w14:paraId="6A8113A4" w14:textId="77777777" w:rsidR="00E75ABC" w:rsidRDefault="00E75ABC" w:rsidP="009C65F0">
            <w:pPr>
              <w:rPr>
                <w:b/>
                <w:sz w:val="24"/>
                <w:szCs w:val="24"/>
              </w:rPr>
            </w:pPr>
          </w:p>
          <w:p w14:paraId="1EE60BAA" w14:textId="77777777" w:rsidR="00E75ABC" w:rsidRDefault="00E75ABC" w:rsidP="009C65F0">
            <w:pPr>
              <w:rPr>
                <w:b/>
                <w:sz w:val="24"/>
                <w:szCs w:val="24"/>
              </w:rPr>
            </w:pPr>
          </w:p>
          <w:p w14:paraId="17E38E8C" w14:textId="74DB5F5B" w:rsidR="00AE12D7" w:rsidRPr="008C5C07" w:rsidRDefault="000B3459" w:rsidP="009C65F0">
            <w:pPr>
              <w:rPr>
                <w:b/>
                <w:sz w:val="24"/>
                <w:szCs w:val="24"/>
              </w:rPr>
            </w:pPr>
            <w:r>
              <w:rPr>
                <w:b/>
                <w:sz w:val="24"/>
                <w:szCs w:val="24"/>
              </w:rPr>
              <w:t xml:space="preserve">Saulius </w:t>
            </w:r>
            <w:r w:rsidR="00AE12D7">
              <w:rPr>
                <w:b/>
                <w:sz w:val="24"/>
                <w:szCs w:val="24"/>
              </w:rPr>
              <w:t xml:space="preserve"> </w:t>
            </w:r>
            <w:r>
              <w:rPr>
                <w:b/>
                <w:sz w:val="24"/>
                <w:szCs w:val="24"/>
              </w:rPr>
              <w:t>Petryla</w:t>
            </w:r>
          </w:p>
        </w:tc>
        <w:tc>
          <w:tcPr>
            <w:tcW w:w="5238" w:type="dxa"/>
            <w:vMerge w:val="restart"/>
          </w:tcPr>
          <w:p w14:paraId="0FE03C79" w14:textId="77777777" w:rsidR="00AE12D7" w:rsidRPr="008C5C07" w:rsidRDefault="00AE12D7" w:rsidP="009C65F0">
            <w:pPr>
              <w:jc w:val="center"/>
              <w:rPr>
                <w:b/>
                <w:sz w:val="20"/>
                <w:szCs w:val="24"/>
              </w:rPr>
            </w:pPr>
          </w:p>
        </w:tc>
      </w:tr>
      <w:tr w:rsidR="00AE12D7" w:rsidRPr="008C5C07" w14:paraId="58ACEF72" w14:textId="77777777" w:rsidTr="009C65F0">
        <w:tc>
          <w:tcPr>
            <w:tcW w:w="5238" w:type="dxa"/>
          </w:tcPr>
          <w:p w14:paraId="5B86DBFD" w14:textId="2E1839AF" w:rsidR="00AE12D7" w:rsidRPr="00546704" w:rsidRDefault="00AE12D7" w:rsidP="00546704">
            <w:pPr>
              <w:spacing w:before="14"/>
              <w:rPr>
                <w:sz w:val="24"/>
                <w:szCs w:val="24"/>
              </w:rPr>
            </w:pPr>
            <w:r w:rsidRPr="008C5C07">
              <w:rPr>
                <w:sz w:val="24"/>
                <w:szCs w:val="24"/>
              </w:rPr>
              <w:t>(Užsakovo arba jo įgalioto asmens vardas</w:t>
            </w:r>
            <w:r w:rsidR="00546704">
              <w:rPr>
                <w:sz w:val="24"/>
                <w:szCs w:val="24"/>
              </w:rPr>
              <w:t>, pavardė)</w:t>
            </w:r>
          </w:p>
        </w:tc>
        <w:tc>
          <w:tcPr>
            <w:tcW w:w="5238" w:type="dxa"/>
            <w:vMerge/>
          </w:tcPr>
          <w:p w14:paraId="5FB25D2A" w14:textId="77777777" w:rsidR="00AE12D7" w:rsidRPr="008C5C07" w:rsidRDefault="00AE12D7" w:rsidP="009C65F0">
            <w:pPr>
              <w:rPr>
                <w:b/>
                <w:sz w:val="20"/>
                <w:szCs w:val="24"/>
              </w:rPr>
            </w:pPr>
          </w:p>
        </w:tc>
      </w:tr>
    </w:tbl>
    <w:p w14:paraId="03FE658A" w14:textId="5537714C" w:rsidR="00AE12D7" w:rsidRDefault="00AE12D7" w:rsidP="00AE12D7">
      <w:pPr>
        <w:rPr>
          <w:b/>
          <w:sz w:val="24"/>
          <w:szCs w:val="24"/>
        </w:rPr>
      </w:pPr>
    </w:p>
    <w:p w14:paraId="6BF7E3C4" w14:textId="77777777" w:rsidR="00AE12D7" w:rsidRDefault="00AE12D7"/>
    <w:sectPr w:rsidR="00AE12D7" w:rsidSect="00844EF0">
      <w:headerReference w:type="default" r:id="rId7"/>
      <w:pgSz w:w="12240" w:h="15840"/>
      <w:pgMar w:top="170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3F08F" w14:textId="77777777" w:rsidR="00CC26CA" w:rsidRDefault="00CC26CA" w:rsidP="00844EF0">
      <w:r>
        <w:separator/>
      </w:r>
    </w:p>
  </w:endnote>
  <w:endnote w:type="continuationSeparator" w:id="0">
    <w:p w14:paraId="0F736DFE" w14:textId="77777777" w:rsidR="00CC26CA" w:rsidRDefault="00CC26CA" w:rsidP="0084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SansCondense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8E3B1" w14:textId="77777777" w:rsidR="00CC26CA" w:rsidRDefault="00CC26CA" w:rsidP="00844EF0">
      <w:r>
        <w:separator/>
      </w:r>
    </w:p>
  </w:footnote>
  <w:footnote w:type="continuationSeparator" w:id="0">
    <w:p w14:paraId="37C8BC8B" w14:textId="77777777" w:rsidR="00CC26CA" w:rsidRDefault="00CC26CA" w:rsidP="0084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26891"/>
      <w:docPartObj>
        <w:docPartGallery w:val="Page Numbers (Top of Page)"/>
        <w:docPartUnique/>
      </w:docPartObj>
    </w:sdtPr>
    <w:sdtContent>
      <w:p w14:paraId="4DB6F240" w14:textId="50BFC7D8" w:rsidR="00844EF0" w:rsidRDefault="00844EF0">
        <w:pPr>
          <w:pStyle w:val="Antrats"/>
          <w:jc w:val="center"/>
        </w:pPr>
        <w:r>
          <w:fldChar w:fldCharType="begin"/>
        </w:r>
        <w:r>
          <w:instrText>PAGE   \* MERGEFORMAT</w:instrText>
        </w:r>
        <w:r>
          <w:fldChar w:fldCharType="separate"/>
        </w:r>
        <w:r>
          <w:t>2</w:t>
        </w:r>
        <w:r>
          <w:fldChar w:fldCharType="end"/>
        </w:r>
      </w:p>
    </w:sdtContent>
  </w:sdt>
  <w:p w14:paraId="5C209178" w14:textId="77777777" w:rsidR="00844EF0" w:rsidRDefault="00844E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83375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2D7"/>
    <w:rsid w:val="000050E9"/>
    <w:rsid w:val="000233BB"/>
    <w:rsid w:val="00023F7C"/>
    <w:rsid w:val="00095FFA"/>
    <w:rsid w:val="000A2F1A"/>
    <w:rsid w:val="000B3459"/>
    <w:rsid w:val="001D1006"/>
    <w:rsid w:val="001F39CB"/>
    <w:rsid w:val="0022433A"/>
    <w:rsid w:val="002441D2"/>
    <w:rsid w:val="00281C3E"/>
    <w:rsid w:val="00287A63"/>
    <w:rsid w:val="00317B01"/>
    <w:rsid w:val="00344484"/>
    <w:rsid w:val="003B1530"/>
    <w:rsid w:val="00462811"/>
    <w:rsid w:val="00471723"/>
    <w:rsid w:val="004C3486"/>
    <w:rsid w:val="004F2654"/>
    <w:rsid w:val="00502D87"/>
    <w:rsid w:val="0054240B"/>
    <w:rsid w:val="00546704"/>
    <w:rsid w:val="00583A45"/>
    <w:rsid w:val="005A3575"/>
    <w:rsid w:val="00640300"/>
    <w:rsid w:val="006636AB"/>
    <w:rsid w:val="006C165E"/>
    <w:rsid w:val="006F28CE"/>
    <w:rsid w:val="00700802"/>
    <w:rsid w:val="00703972"/>
    <w:rsid w:val="007049C3"/>
    <w:rsid w:val="00731B72"/>
    <w:rsid w:val="0073715F"/>
    <w:rsid w:val="00744E8C"/>
    <w:rsid w:val="007C1A7C"/>
    <w:rsid w:val="007F07A9"/>
    <w:rsid w:val="00805CF7"/>
    <w:rsid w:val="008074D4"/>
    <w:rsid w:val="00837F90"/>
    <w:rsid w:val="00844EF0"/>
    <w:rsid w:val="008D735E"/>
    <w:rsid w:val="008D7C53"/>
    <w:rsid w:val="00950D66"/>
    <w:rsid w:val="009615AB"/>
    <w:rsid w:val="0096594C"/>
    <w:rsid w:val="009843FC"/>
    <w:rsid w:val="00986347"/>
    <w:rsid w:val="009A2EEC"/>
    <w:rsid w:val="009D2A48"/>
    <w:rsid w:val="009D3072"/>
    <w:rsid w:val="00A22144"/>
    <w:rsid w:val="00A40C00"/>
    <w:rsid w:val="00A51C45"/>
    <w:rsid w:val="00AE12D7"/>
    <w:rsid w:val="00B05E23"/>
    <w:rsid w:val="00B200D1"/>
    <w:rsid w:val="00B26962"/>
    <w:rsid w:val="00B4702C"/>
    <w:rsid w:val="00B545F2"/>
    <w:rsid w:val="00B94AA1"/>
    <w:rsid w:val="00C92780"/>
    <w:rsid w:val="00CC26CA"/>
    <w:rsid w:val="00D04626"/>
    <w:rsid w:val="00D11DBD"/>
    <w:rsid w:val="00D2399E"/>
    <w:rsid w:val="00DA7273"/>
    <w:rsid w:val="00DC0A00"/>
    <w:rsid w:val="00DC3281"/>
    <w:rsid w:val="00DE12A4"/>
    <w:rsid w:val="00DF3547"/>
    <w:rsid w:val="00E228B8"/>
    <w:rsid w:val="00E26F3A"/>
    <w:rsid w:val="00E64FA2"/>
    <w:rsid w:val="00E71182"/>
    <w:rsid w:val="00E75ABC"/>
    <w:rsid w:val="00E863BC"/>
    <w:rsid w:val="00EA75DA"/>
    <w:rsid w:val="00EC72E3"/>
    <w:rsid w:val="00EC7701"/>
    <w:rsid w:val="00ED6469"/>
    <w:rsid w:val="00EE1233"/>
    <w:rsid w:val="00F30F29"/>
    <w:rsid w:val="00F451CC"/>
    <w:rsid w:val="00F70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7553"/>
  <w15:chartTrackingRefBased/>
  <w15:docId w15:val="{B3BE20E6-AA49-4293-BA9E-6A5956640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AE12D7"/>
    <w:pPr>
      <w:widowControl w:val="0"/>
      <w:autoSpaceDE w:val="0"/>
      <w:autoSpaceDN w:val="0"/>
      <w:spacing w:after="0" w:line="240" w:lineRule="auto"/>
    </w:pPr>
    <w:rPr>
      <w:rFonts w:ascii="Times New Roman" w:eastAsia="Times New Roman" w:hAnsi="Times New Roman" w:cs="Times New Roman"/>
      <w:lang w:val="lt-LT"/>
    </w:rPr>
  </w:style>
  <w:style w:type="paragraph" w:styleId="Antrat1">
    <w:name w:val="heading 1"/>
    <w:basedOn w:val="prastasis"/>
    <w:link w:val="Antrat1Diagrama"/>
    <w:uiPriority w:val="1"/>
    <w:qFormat/>
    <w:rsid w:val="00AE12D7"/>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E12D7"/>
    <w:rPr>
      <w:rFonts w:ascii="Times New Roman" w:eastAsia="Times New Roman" w:hAnsi="Times New Roman" w:cs="Times New Roman"/>
      <w:b/>
      <w:bCs/>
      <w:sz w:val="24"/>
      <w:szCs w:val="24"/>
      <w:lang w:val="lt-LT"/>
    </w:rPr>
  </w:style>
  <w:style w:type="table" w:styleId="Lentelstinklelis">
    <w:name w:val="Table Grid"/>
    <w:basedOn w:val="prastojilentel"/>
    <w:uiPriority w:val="39"/>
    <w:rsid w:val="00AE12D7"/>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545F2"/>
    <w:pPr>
      <w:ind w:left="720"/>
      <w:contextualSpacing/>
    </w:pPr>
  </w:style>
  <w:style w:type="paragraph" w:styleId="Antrats">
    <w:name w:val="header"/>
    <w:basedOn w:val="prastasis"/>
    <w:link w:val="AntratsDiagrama"/>
    <w:uiPriority w:val="99"/>
    <w:unhideWhenUsed/>
    <w:rsid w:val="00844EF0"/>
    <w:pPr>
      <w:tabs>
        <w:tab w:val="center" w:pos="4986"/>
        <w:tab w:val="right" w:pos="9972"/>
      </w:tabs>
    </w:pPr>
  </w:style>
  <w:style w:type="character" w:customStyle="1" w:styleId="AntratsDiagrama">
    <w:name w:val="Antraštės Diagrama"/>
    <w:basedOn w:val="Numatytasispastraiposriftas"/>
    <w:link w:val="Antrats"/>
    <w:uiPriority w:val="99"/>
    <w:rsid w:val="00844EF0"/>
    <w:rPr>
      <w:rFonts w:ascii="Times New Roman" w:eastAsia="Times New Roman" w:hAnsi="Times New Roman" w:cs="Times New Roman"/>
      <w:lang w:val="lt-LT"/>
    </w:rPr>
  </w:style>
  <w:style w:type="paragraph" w:styleId="Porat">
    <w:name w:val="footer"/>
    <w:basedOn w:val="prastasis"/>
    <w:link w:val="PoratDiagrama"/>
    <w:uiPriority w:val="99"/>
    <w:unhideWhenUsed/>
    <w:rsid w:val="00844EF0"/>
    <w:pPr>
      <w:tabs>
        <w:tab w:val="center" w:pos="4986"/>
        <w:tab w:val="right" w:pos="9972"/>
      </w:tabs>
    </w:pPr>
  </w:style>
  <w:style w:type="character" w:customStyle="1" w:styleId="PoratDiagrama">
    <w:name w:val="Poraštė Diagrama"/>
    <w:basedOn w:val="Numatytasispastraiposriftas"/>
    <w:link w:val="Porat"/>
    <w:uiPriority w:val="99"/>
    <w:rsid w:val="00844EF0"/>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72692">
      <w:bodyDiv w:val="1"/>
      <w:marLeft w:val="0"/>
      <w:marRight w:val="0"/>
      <w:marTop w:val="0"/>
      <w:marBottom w:val="0"/>
      <w:divBdr>
        <w:top w:val="none" w:sz="0" w:space="0" w:color="auto"/>
        <w:left w:val="none" w:sz="0" w:space="0" w:color="auto"/>
        <w:bottom w:val="none" w:sz="0" w:space="0" w:color="auto"/>
        <w:right w:val="none" w:sz="0" w:space="0" w:color="auto"/>
      </w:divBdr>
    </w:div>
    <w:div w:id="436371121">
      <w:bodyDiv w:val="1"/>
      <w:marLeft w:val="0"/>
      <w:marRight w:val="0"/>
      <w:marTop w:val="0"/>
      <w:marBottom w:val="0"/>
      <w:divBdr>
        <w:top w:val="none" w:sz="0" w:space="0" w:color="auto"/>
        <w:left w:val="none" w:sz="0" w:space="0" w:color="auto"/>
        <w:bottom w:val="none" w:sz="0" w:space="0" w:color="auto"/>
        <w:right w:val="none" w:sz="0" w:space="0" w:color="auto"/>
      </w:divBdr>
    </w:div>
    <w:div w:id="1443181427">
      <w:bodyDiv w:val="1"/>
      <w:marLeft w:val="0"/>
      <w:marRight w:val="0"/>
      <w:marTop w:val="0"/>
      <w:marBottom w:val="0"/>
      <w:divBdr>
        <w:top w:val="none" w:sz="0" w:space="0" w:color="auto"/>
        <w:left w:val="none" w:sz="0" w:space="0" w:color="auto"/>
        <w:bottom w:val="none" w:sz="0" w:space="0" w:color="auto"/>
        <w:right w:val="none" w:sz="0" w:space="0" w:color="auto"/>
      </w:divBdr>
    </w:div>
    <w:div w:id="1498841065">
      <w:bodyDiv w:val="1"/>
      <w:marLeft w:val="0"/>
      <w:marRight w:val="0"/>
      <w:marTop w:val="0"/>
      <w:marBottom w:val="0"/>
      <w:divBdr>
        <w:top w:val="none" w:sz="0" w:space="0" w:color="auto"/>
        <w:left w:val="none" w:sz="0" w:space="0" w:color="auto"/>
        <w:bottom w:val="none" w:sz="0" w:space="0" w:color="auto"/>
        <w:right w:val="none" w:sz="0" w:space="0" w:color="auto"/>
      </w:divBdr>
    </w:div>
    <w:div w:id="182315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1902</Words>
  <Characters>10846</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Mokinys</dc:creator>
  <cp:keywords/>
  <dc:description/>
  <cp:lastModifiedBy>Danguole Frankoniene</cp:lastModifiedBy>
  <cp:revision>2</cp:revision>
  <cp:lastPrinted>2025-07-02T08:45:00Z</cp:lastPrinted>
  <dcterms:created xsi:type="dcterms:W3CDTF">2026-06-01T15:57:00Z</dcterms:created>
  <dcterms:modified xsi:type="dcterms:W3CDTF">2026-06-01T15:57:00Z</dcterms:modified>
</cp:coreProperties>
</file>